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8E" w:rsidRDefault="004E0D8E" w:rsidP="001975B7">
      <w:pPr>
        <w:spacing w:after="200" w:line="276" w:lineRule="auto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>S</w:t>
      </w:r>
      <w:r w:rsidR="00070A65" w:rsidRPr="00D05C3D">
        <w:rPr>
          <w:rFonts w:asciiTheme="minorHAnsi" w:hAnsiTheme="minorHAnsi" w:cs="Arial"/>
          <w:b/>
          <w:color w:val="000000" w:themeColor="text1"/>
          <w:sz w:val="32"/>
          <w:szCs w:val="32"/>
        </w:rPr>
        <w:t>tartpengesatser og distriktsafregning 20</w:t>
      </w:r>
      <w:r w:rsidR="005A3601">
        <w:rPr>
          <w:rFonts w:asciiTheme="minorHAnsi" w:hAnsiTheme="minorHAnsi" w:cs="Arial"/>
          <w:b/>
          <w:color w:val="000000" w:themeColor="text1"/>
          <w:sz w:val="32"/>
          <w:szCs w:val="32"/>
        </w:rPr>
        <w:t>20</w:t>
      </w:r>
      <w:r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; </w:t>
      </w:r>
      <w:r w:rsidRPr="00D05C3D">
        <w:rPr>
          <w:rFonts w:asciiTheme="minorHAnsi" w:hAnsiTheme="minorHAnsi" w:cs="Arial"/>
          <w:b/>
          <w:color w:val="000000" w:themeColor="text1"/>
          <w:sz w:val="32"/>
          <w:szCs w:val="32"/>
        </w:rPr>
        <w:t>Mountainbike:</w:t>
      </w:r>
    </w:p>
    <w:tbl>
      <w:tblPr>
        <w:tblStyle w:val="Tabel-Gitter"/>
        <w:tblW w:w="14567" w:type="dxa"/>
        <w:tblLayout w:type="fixed"/>
        <w:tblLook w:val="04A0" w:firstRow="1" w:lastRow="0" w:firstColumn="1" w:lastColumn="0" w:noHBand="0" w:noVBand="1"/>
      </w:tblPr>
      <w:tblGrid>
        <w:gridCol w:w="1572"/>
        <w:gridCol w:w="2080"/>
        <w:gridCol w:w="1981"/>
        <w:gridCol w:w="1771"/>
        <w:gridCol w:w="3613"/>
        <w:gridCol w:w="3550"/>
      </w:tblGrid>
      <w:tr w:rsidR="00D52604" w:rsidTr="00525EED">
        <w:tc>
          <w:tcPr>
            <w:tcW w:w="1572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Klasse:</w:t>
            </w:r>
          </w:p>
        </w:tc>
        <w:tc>
          <w:tcPr>
            <w:tcW w:w="2080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JF Startgebyr (Max):</w:t>
            </w:r>
          </w:p>
        </w:tc>
        <w:tc>
          <w:tcPr>
            <w:tcW w:w="1981" w:type="dxa"/>
          </w:tcPr>
          <w:p w:rsidR="00D52604" w:rsidRPr="001C7930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SJ Startgebyr (Max):</w:t>
            </w:r>
          </w:p>
        </w:tc>
        <w:tc>
          <w:tcPr>
            <w:tcW w:w="1771" w:type="dxa"/>
          </w:tcPr>
          <w:p w:rsidR="00D52604" w:rsidRPr="009D7EF1" w:rsidRDefault="00D52604" w:rsidP="00136830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D7EF1">
              <w:rPr>
                <w:rFonts w:asciiTheme="minorHAnsi" w:hAnsiTheme="minorHAnsi" w:cs="Arial"/>
                <w:b/>
                <w:sz w:val="24"/>
                <w:szCs w:val="24"/>
              </w:rPr>
              <w:t>Efter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tilmelding</w:t>
            </w:r>
            <w:r w:rsidRPr="009D7EF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(Tilladt)</w:t>
            </w:r>
          </w:p>
        </w:tc>
        <w:tc>
          <w:tcPr>
            <w:tcW w:w="3613" w:type="dxa"/>
          </w:tcPr>
          <w:p w:rsidR="00D52604" w:rsidRDefault="00D52604" w:rsidP="004F571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JF / DCU</w:t>
            </w:r>
            <w:r w:rsidR="007A08E3">
              <w:rPr>
                <w:rFonts w:asciiTheme="minorHAnsi" w:hAnsiTheme="minorHAnsi" w:cs="Arial"/>
                <w:b/>
                <w:sz w:val="24"/>
                <w:szCs w:val="24"/>
              </w:rPr>
              <w:t xml:space="preserve"> *1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3550" w:type="dxa"/>
          </w:tcPr>
          <w:p w:rsidR="00D52604" w:rsidRDefault="00D52604" w:rsidP="004F571A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Klubafregning til Distriktet SJ / DCU</w:t>
            </w:r>
            <w:r w:rsidR="007A08E3">
              <w:rPr>
                <w:rFonts w:asciiTheme="minorHAnsi" w:hAnsiTheme="minorHAnsi" w:cs="Arial"/>
                <w:b/>
                <w:sz w:val="24"/>
                <w:szCs w:val="24"/>
              </w:rPr>
              <w:t xml:space="preserve"> *1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XCO C1 (UCI)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U17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-A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39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XCO C1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(UCI)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Børn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29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60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XCO C2 (UCI)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U17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-A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39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XCO C2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(UCI)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Børn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29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60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XCO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U17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-A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185-235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185-235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39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XCO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Børn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85-135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85-135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29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60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XCM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0E0F39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U1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9-A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235-285</w:t>
            </w:r>
          </w:p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235-285</w:t>
            </w:r>
          </w:p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39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Kr.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</w:t>
            </w: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70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  <w:tr w:rsidR="000E6191" w:rsidRPr="001D7AA1" w:rsidTr="00525EED">
        <w:tc>
          <w:tcPr>
            <w:tcW w:w="1572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lastRenderedPageBreak/>
              <w:t>XCM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U17</w:t>
            </w:r>
          </w:p>
          <w:p w:rsidR="000E6191" w:rsidRPr="000E0F39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80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135-185</w:t>
            </w:r>
          </w:p>
        </w:tc>
        <w:tc>
          <w:tcPr>
            <w:tcW w:w="1981" w:type="dxa"/>
          </w:tcPr>
          <w:p w:rsidR="000E6191" w:rsidRPr="00525EED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525EED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135-185</w:t>
            </w:r>
          </w:p>
        </w:tc>
        <w:tc>
          <w:tcPr>
            <w:tcW w:w="1771" w:type="dxa"/>
          </w:tcPr>
          <w:p w:rsidR="000E6191" w:rsidRPr="00C02F07" w:rsidRDefault="000E6191" w:rsidP="000E6191">
            <w:pPr>
              <w:rPr>
                <w:color w:val="000000" w:themeColor="text1"/>
              </w:rPr>
            </w:pPr>
            <w:r w:rsidRPr="00C02F07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Dobbelt takst</w:t>
            </w:r>
          </w:p>
        </w:tc>
        <w:tc>
          <w:tcPr>
            <w:tcW w:w="3613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14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A05DF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A05DF8">
              <w:rPr>
                <w:rFonts w:asciiTheme="minorHAnsi" w:hAnsiTheme="minorHAnsi" w:cs="Arial"/>
                <w:sz w:val="24"/>
                <w:szCs w:val="24"/>
              </w:rPr>
              <w:t>29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  <w:tc>
          <w:tcPr>
            <w:tcW w:w="3550" w:type="dxa"/>
          </w:tcPr>
          <w:p w:rsidR="000E6191" w:rsidRDefault="000E6191" w:rsidP="000E6191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D526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Kr. 5,- DCU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fond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+ kr. 10 DCU IT-gebyr</w:t>
            </w:r>
          </w:p>
          <w:p w:rsidR="000E6191" w:rsidRDefault="000E6191" w:rsidP="000E619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+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45</w:t>
            </w:r>
            <w:r>
              <w:rPr>
                <w:rFonts w:asciiTheme="minorHAnsi" w:hAnsiTheme="minorHAnsi" w:cs="Arial"/>
                <w:sz w:val="24"/>
                <w:szCs w:val="24"/>
              </w:rPr>
              <w:t>,- Distrikt</w:t>
            </w:r>
          </w:p>
          <w:p w:rsidR="000E6191" w:rsidRPr="001D7AA1" w:rsidRDefault="000E6191" w:rsidP="0092077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= Kr. </w:t>
            </w:r>
            <w:r w:rsidR="00920778">
              <w:rPr>
                <w:rFonts w:asciiTheme="minorHAnsi" w:hAnsiTheme="minorHAnsi" w:cs="Arial"/>
                <w:sz w:val="24"/>
                <w:szCs w:val="24"/>
              </w:rPr>
              <w:t>60</w:t>
            </w:r>
            <w:r>
              <w:rPr>
                <w:rFonts w:asciiTheme="minorHAnsi" w:hAnsiTheme="minorHAnsi" w:cs="Arial"/>
                <w:sz w:val="24"/>
                <w:szCs w:val="24"/>
              </w:rPr>
              <w:t>,-</w:t>
            </w:r>
            <w:r w:rsidRPr="001D7AA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pr. rytter</w:t>
            </w:r>
          </w:p>
        </w:tc>
      </w:tr>
    </w:tbl>
    <w:p w:rsidR="007A08E3" w:rsidRPr="007A08E3" w:rsidRDefault="007A08E3" w:rsidP="007A08E3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7A08E3">
        <w:rPr>
          <w:rFonts w:asciiTheme="minorHAnsi" w:hAnsiTheme="minorHAnsi" w:cs="Arial"/>
          <w:color w:val="000000" w:themeColor="text1"/>
          <w:sz w:val="24"/>
          <w:szCs w:val="24"/>
        </w:rPr>
        <w:t>Løb med angivet ”spillerum” i startpengetakst er hvor arrangør må vurdere hvor meget de gør ud af arrangementet og dermed om de kan ”tillade sig” at ligge øverst eller nederst i skalaen.</w:t>
      </w:r>
    </w:p>
    <w:p w:rsidR="00391F8F" w:rsidRDefault="007A08E3" w:rsidP="00391F8F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*1</w:t>
      </w:r>
      <w:r w:rsidR="00391F8F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391F8F" w:rsidRPr="00300AF0">
        <w:rPr>
          <w:rFonts w:asciiTheme="minorHAnsi" w:hAnsiTheme="minorHAnsi" w:cs="Arial"/>
          <w:color w:val="000000" w:themeColor="text1"/>
          <w:sz w:val="24"/>
          <w:szCs w:val="24"/>
        </w:rPr>
        <w:t xml:space="preserve">Til UCI løb: </w:t>
      </w:r>
      <w:r w:rsidR="00391F8F">
        <w:rPr>
          <w:rFonts w:asciiTheme="minorHAnsi" w:hAnsiTheme="minorHAnsi" w:cs="Arial"/>
          <w:color w:val="000000" w:themeColor="text1"/>
          <w:sz w:val="24"/>
          <w:szCs w:val="24"/>
        </w:rPr>
        <w:t>Arrangør forestår alt afregning direkte med international kommissær, d</w:t>
      </w:r>
      <w:r w:rsidR="00391F8F" w:rsidRPr="00300AF0">
        <w:rPr>
          <w:rFonts w:asciiTheme="minorHAnsi" w:hAnsiTheme="minorHAnsi" w:cs="Arial"/>
          <w:color w:val="000000" w:themeColor="text1"/>
          <w:sz w:val="24"/>
          <w:szCs w:val="24"/>
        </w:rPr>
        <w:t xml:space="preserve">erudover står arrangør for fortæring og overnatning for </w:t>
      </w:r>
      <w:r w:rsidR="00391F8F">
        <w:rPr>
          <w:rFonts w:asciiTheme="minorHAnsi" w:hAnsiTheme="minorHAnsi" w:cs="Arial"/>
          <w:color w:val="000000" w:themeColor="text1"/>
          <w:sz w:val="24"/>
          <w:szCs w:val="24"/>
        </w:rPr>
        <w:t xml:space="preserve">national </w:t>
      </w:r>
      <w:r w:rsidR="00391F8F" w:rsidRPr="00300AF0">
        <w:rPr>
          <w:rFonts w:asciiTheme="minorHAnsi" w:hAnsiTheme="minorHAnsi" w:cs="Arial"/>
          <w:color w:val="000000" w:themeColor="text1"/>
          <w:sz w:val="24"/>
          <w:szCs w:val="24"/>
        </w:rPr>
        <w:t>kommissær/fotobemanding.</w:t>
      </w:r>
    </w:p>
    <w:p w:rsidR="00525EED" w:rsidRDefault="00525EED" w:rsidP="00A01322">
      <w:pP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A01322" w:rsidRPr="00D05C3D" w:rsidRDefault="00A01322" w:rsidP="00A01322">
      <w:pPr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D05C3D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Præmiering ved cykelløb, </w:t>
      </w:r>
      <w:r w:rsidRPr="00D05C3D">
        <w:rPr>
          <w:rFonts w:asciiTheme="minorHAnsi" w:hAnsiTheme="minorHAnsi" w:cs="Arial"/>
          <w:b/>
          <w:color w:val="000000" w:themeColor="text1"/>
          <w:sz w:val="28"/>
          <w:szCs w:val="28"/>
        </w:rPr>
        <w:t>Mountainbike:</w:t>
      </w:r>
    </w:p>
    <w:p w:rsidR="00D44E47" w:rsidRDefault="00D44E47" w:rsidP="00D44E47">
      <w:p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D44E47">
        <w:rPr>
          <w:rFonts w:asciiTheme="minorHAnsi" w:hAnsiTheme="minorHAnsi" w:cs="Arial"/>
          <w:color w:val="000000" w:themeColor="text1"/>
          <w:sz w:val="24"/>
          <w:szCs w:val="24"/>
        </w:rPr>
        <w:t xml:space="preserve">Nedennævnte beløb er minimums præmiesatser fastsat </w:t>
      </w:r>
      <w:r w:rsidR="00A05DF8">
        <w:rPr>
          <w:rFonts w:asciiTheme="minorHAnsi" w:hAnsiTheme="minorHAnsi" w:cs="Arial"/>
          <w:color w:val="000000" w:themeColor="text1"/>
          <w:sz w:val="24"/>
          <w:szCs w:val="24"/>
        </w:rPr>
        <w:t>af DCU MTB-Udvalg for sæson 20</w:t>
      </w:r>
      <w:r w:rsidR="005A3601">
        <w:rPr>
          <w:rFonts w:asciiTheme="minorHAnsi" w:hAnsiTheme="minorHAnsi" w:cs="Arial"/>
          <w:color w:val="000000" w:themeColor="text1"/>
          <w:sz w:val="24"/>
          <w:szCs w:val="24"/>
        </w:rPr>
        <w:t>20</w:t>
      </w:r>
      <w:r w:rsidRPr="00D44E47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0A4C2B" w:rsidRDefault="000A4C2B" w:rsidP="000A4C2B">
      <w:pPr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I øvrigt henvises til 10 kapitel i love og regler.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ab/>
      </w:r>
    </w:p>
    <w:tbl>
      <w:tblPr>
        <w:tblStyle w:val="Tabel-Gitter"/>
        <w:tblW w:w="14567" w:type="dxa"/>
        <w:tblLayout w:type="fixed"/>
        <w:tblLook w:val="04A0" w:firstRow="1" w:lastRow="0" w:firstColumn="1" w:lastColumn="0" w:noHBand="0" w:noVBand="1"/>
      </w:tblPr>
      <w:tblGrid>
        <w:gridCol w:w="1951"/>
        <w:gridCol w:w="1417"/>
        <w:gridCol w:w="1418"/>
        <w:gridCol w:w="1417"/>
        <w:gridCol w:w="2835"/>
        <w:gridCol w:w="2126"/>
        <w:gridCol w:w="2410"/>
        <w:gridCol w:w="993"/>
      </w:tblGrid>
      <w:tr w:rsidR="005C645F" w:rsidTr="000A4C2B">
        <w:tc>
          <w:tcPr>
            <w:tcW w:w="1951" w:type="dxa"/>
          </w:tcPr>
          <w:p w:rsidR="005C645F" w:rsidRDefault="005C645F" w:rsidP="00506A6D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Jylland/Fyn</w:t>
            </w:r>
            <w:r w:rsidR="00C02F07">
              <w:rPr>
                <w:rFonts w:asciiTheme="minorHAnsi" w:hAnsiTheme="minorHAnsi" w:cs="Arial"/>
                <w:sz w:val="24"/>
                <w:szCs w:val="24"/>
              </w:rPr>
              <w:t xml:space="preserve"> + Sjælland</w:t>
            </w:r>
          </w:p>
        </w:tc>
        <w:tc>
          <w:tcPr>
            <w:tcW w:w="1417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</w:t>
            </w:r>
            <w:r w:rsidR="000A4C2B">
              <w:rPr>
                <w:rFonts w:asciiTheme="minorHAnsi" w:hAnsiTheme="minorHAnsi" w:cs="Arial"/>
                <w:sz w:val="24"/>
                <w:szCs w:val="24"/>
              </w:rPr>
              <w:t xml:space="preserve"> - &gt;</w:t>
            </w:r>
          </w:p>
        </w:tc>
        <w:tc>
          <w:tcPr>
            <w:tcW w:w="993" w:type="dxa"/>
          </w:tcPr>
          <w:p w:rsidR="005C645F" w:rsidRDefault="005C645F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NB!</w:t>
            </w:r>
          </w:p>
        </w:tc>
      </w:tr>
      <w:tr w:rsidR="000A4C2B" w:rsidTr="000A4C2B">
        <w:tc>
          <w:tcPr>
            <w:tcW w:w="1951" w:type="dxa"/>
          </w:tcPr>
          <w:p w:rsidR="000A4C2B" w:rsidRPr="00D44E47" w:rsidRDefault="000A4C2B" w:rsidP="00A23FF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XCO </w:t>
            </w:r>
            <w:r w:rsidR="00A23FF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993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C2B" w:rsidTr="000A4C2B">
        <w:tc>
          <w:tcPr>
            <w:tcW w:w="1951" w:type="dxa"/>
          </w:tcPr>
          <w:p w:rsidR="000A4C2B" w:rsidRPr="00D44E47" w:rsidRDefault="000A4C2B" w:rsidP="00A23FF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XCO – DA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126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410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993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C2B" w:rsidTr="000A4C2B">
        <w:tc>
          <w:tcPr>
            <w:tcW w:w="1951" w:type="dxa"/>
          </w:tcPr>
          <w:p w:rsidR="000A4C2B" w:rsidRPr="00D44E47" w:rsidRDefault="000A4C2B" w:rsidP="00A23FF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XCO - U19P</w:t>
            </w:r>
            <w:r w:rsidR="00A23FF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/U19</w:t>
            </w:r>
          </w:p>
        </w:tc>
        <w:tc>
          <w:tcPr>
            <w:tcW w:w="1417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126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410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993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C2B" w:rsidTr="000A4C2B">
        <w:tc>
          <w:tcPr>
            <w:tcW w:w="1951" w:type="dxa"/>
          </w:tcPr>
          <w:p w:rsidR="000A4C2B" w:rsidRPr="00D44E47" w:rsidRDefault="000A4C2B" w:rsidP="00A23FF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XCM </w:t>
            </w:r>
            <w:r w:rsidR="00A23FF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A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993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C2B" w:rsidTr="000A4C2B">
        <w:tc>
          <w:tcPr>
            <w:tcW w:w="1951" w:type="dxa"/>
          </w:tcPr>
          <w:p w:rsidR="000A4C2B" w:rsidRPr="00D44E47" w:rsidRDefault="000A4C2B" w:rsidP="00A23FF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XCM – DA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126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410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993" w:type="dxa"/>
          </w:tcPr>
          <w:p w:rsidR="000A4C2B" w:rsidRDefault="000A4C2B" w:rsidP="00506A6D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A4C2B" w:rsidTr="000A4C2B">
        <w:tc>
          <w:tcPr>
            <w:tcW w:w="1951" w:type="dxa"/>
          </w:tcPr>
          <w:p w:rsidR="000A4C2B" w:rsidRPr="00D44E47" w:rsidRDefault="000A4C2B" w:rsidP="00A23FF3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XCM </w:t>
            </w:r>
            <w:r w:rsidR="00A23FF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–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23FF3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U19P/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U19</w:t>
            </w:r>
          </w:p>
        </w:tc>
        <w:tc>
          <w:tcPr>
            <w:tcW w:w="1417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200</w:t>
            </w:r>
          </w:p>
        </w:tc>
        <w:tc>
          <w:tcPr>
            <w:tcW w:w="2835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126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2410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Ingen præmiekrav</w:t>
            </w:r>
          </w:p>
        </w:tc>
        <w:tc>
          <w:tcPr>
            <w:tcW w:w="993" w:type="dxa"/>
          </w:tcPr>
          <w:p w:rsidR="000A4C2B" w:rsidRDefault="000A4C2B" w:rsidP="00B22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23FF3" w:rsidRPr="00C02F07" w:rsidRDefault="00A23FF3" w:rsidP="00A23FF3">
      <w:r w:rsidRPr="00D44E47">
        <w:t xml:space="preserve">For UCI klasser til UCI løb </w:t>
      </w:r>
      <w:r>
        <w:t>er præmiebeløbene angivet af UCI</w:t>
      </w:r>
      <w:r w:rsidRPr="00D44E47">
        <w:t>.</w:t>
      </w:r>
    </w:p>
    <w:p w:rsidR="005A3601" w:rsidRDefault="000A4C2B" w:rsidP="000A4C2B">
      <w:r>
        <w:t>Ved DM mindst normalpræmier ganget med 1,5.</w:t>
      </w:r>
    </w:p>
    <w:sectPr w:rsidR="005A3601" w:rsidSect="000E6191">
      <w:footerReference w:type="default" r:id="rId9"/>
      <w:pgSz w:w="16838" w:h="11906" w:orient="landscape"/>
      <w:pgMar w:top="993" w:right="82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28" w:rsidRDefault="005C1828" w:rsidP="005C1828">
      <w:r>
        <w:separator/>
      </w:r>
    </w:p>
  </w:endnote>
  <w:endnote w:type="continuationSeparator" w:id="0">
    <w:p w:rsidR="005C1828" w:rsidRDefault="005C1828" w:rsidP="005C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12856"/>
      <w:docPartObj>
        <w:docPartGallery w:val="Page Numbers (Bottom of Page)"/>
        <w:docPartUnique/>
      </w:docPartObj>
    </w:sdtPr>
    <w:sdtEndPr/>
    <w:sdtContent>
      <w:p w:rsidR="005C1828" w:rsidRDefault="00D90713">
        <w:pPr>
          <w:pStyle w:val="Sidefod"/>
          <w:jc w:val="right"/>
        </w:pPr>
        <w:r>
          <w:t xml:space="preserve">Side </w:t>
        </w:r>
        <w:r w:rsidR="005C1828">
          <w:fldChar w:fldCharType="begin"/>
        </w:r>
        <w:r w:rsidR="005C1828">
          <w:instrText>PAGE   \* MERGEFORMAT</w:instrText>
        </w:r>
        <w:r w:rsidR="005C1828">
          <w:fldChar w:fldCharType="separate"/>
        </w:r>
        <w:r w:rsidR="005A3601">
          <w:rPr>
            <w:noProof/>
          </w:rPr>
          <w:t>1</w:t>
        </w:r>
        <w:r w:rsidR="005C1828">
          <w:fldChar w:fldCharType="end"/>
        </w:r>
      </w:p>
    </w:sdtContent>
  </w:sdt>
  <w:p w:rsidR="005C1828" w:rsidRDefault="005C182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28" w:rsidRDefault="005C1828" w:rsidP="005C1828">
      <w:r>
        <w:separator/>
      </w:r>
    </w:p>
  </w:footnote>
  <w:footnote w:type="continuationSeparator" w:id="0">
    <w:p w:rsidR="005C1828" w:rsidRDefault="005C1828" w:rsidP="005C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DD8"/>
    <w:multiLevelType w:val="hybridMultilevel"/>
    <w:tmpl w:val="4D0EAA00"/>
    <w:lvl w:ilvl="0" w:tplc="8DF4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447A"/>
    <w:multiLevelType w:val="hybridMultilevel"/>
    <w:tmpl w:val="F9A851FE"/>
    <w:lvl w:ilvl="0" w:tplc="4016027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45C3"/>
    <w:multiLevelType w:val="hybridMultilevel"/>
    <w:tmpl w:val="AEF09B72"/>
    <w:lvl w:ilvl="0" w:tplc="DF288E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2336"/>
    <w:multiLevelType w:val="hybridMultilevel"/>
    <w:tmpl w:val="18EC9FD0"/>
    <w:lvl w:ilvl="0" w:tplc="CE008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147DB"/>
    <w:multiLevelType w:val="hybridMultilevel"/>
    <w:tmpl w:val="BC105F58"/>
    <w:lvl w:ilvl="0" w:tplc="0BCA817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0"/>
    <w:rsid w:val="0002095F"/>
    <w:rsid w:val="0005012E"/>
    <w:rsid w:val="00050DDA"/>
    <w:rsid w:val="00055F0B"/>
    <w:rsid w:val="0005601D"/>
    <w:rsid w:val="00070A65"/>
    <w:rsid w:val="000710C1"/>
    <w:rsid w:val="00072851"/>
    <w:rsid w:val="00073C30"/>
    <w:rsid w:val="0007480D"/>
    <w:rsid w:val="00087089"/>
    <w:rsid w:val="000936BB"/>
    <w:rsid w:val="00097CDC"/>
    <w:rsid w:val="000A381F"/>
    <w:rsid w:val="000A4C2B"/>
    <w:rsid w:val="000A7040"/>
    <w:rsid w:val="000A7793"/>
    <w:rsid w:val="000B798F"/>
    <w:rsid w:val="000E0F39"/>
    <w:rsid w:val="000E6191"/>
    <w:rsid w:val="000F02DC"/>
    <w:rsid w:val="00102091"/>
    <w:rsid w:val="0013396A"/>
    <w:rsid w:val="00136830"/>
    <w:rsid w:val="001421AF"/>
    <w:rsid w:val="00146930"/>
    <w:rsid w:val="00146D7D"/>
    <w:rsid w:val="00157297"/>
    <w:rsid w:val="00183BAD"/>
    <w:rsid w:val="00184973"/>
    <w:rsid w:val="001975B7"/>
    <w:rsid w:val="001C5866"/>
    <w:rsid w:val="001C67B5"/>
    <w:rsid w:val="001C749C"/>
    <w:rsid w:val="001C7930"/>
    <w:rsid w:val="001C7CFC"/>
    <w:rsid w:val="001D7AA1"/>
    <w:rsid w:val="00244461"/>
    <w:rsid w:val="002561B6"/>
    <w:rsid w:val="00256580"/>
    <w:rsid w:val="00273FF9"/>
    <w:rsid w:val="002758C8"/>
    <w:rsid w:val="00286689"/>
    <w:rsid w:val="00287368"/>
    <w:rsid w:val="002B04A5"/>
    <w:rsid w:val="002C23EC"/>
    <w:rsid w:val="002E3642"/>
    <w:rsid w:val="002E49EA"/>
    <w:rsid w:val="002F6D12"/>
    <w:rsid w:val="00300AF0"/>
    <w:rsid w:val="00300BF7"/>
    <w:rsid w:val="003157FF"/>
    <w:rsid w:val="003301EE"/>
    <w:rsid w:val="00333F05"/>
    <w:rsid w:val="003543E1"/>
    <w:rsid w:val="0038193D"/>
    <w:rsid w:val="00384017"/>
    <w:rsid w:val="00386F74"/>
    <w:rsid w:val="003909FE"/>
    <w:rsid w:val="00390A7F"/>
    <w:rsid w:val="00391F8F"/>
    <w:rsid w:val="00393AAF"/>
    <w:rsid w:val="003B1E28"/>
    <w:rsid w:val="003F692F"/>
    <w:rsid w:val="004002E5"/>
    <w:rsid w:val="00401CB0"/>
    <w:rsid w:val="00417F86"/>
    <w:rsid w:val="00440943"/>
    <w:rsid w:val="004448AC"/>
    <w:rsid w:val="004812E3"/>
    <w:rsid w:val="00487A3F"/>
    <w:rsid w:val="00487DF4"/>
    <w:rsid w:val="004A710F"/>
    <w:rsid w:val="004C02DC"/>
    <w:rsid w:val="004C1616"/>
    <w:rsid w:val="004C6E03"/>
    <w:rsid w:val="004E0D8E"/>
    <w:rsid w:val="004F571A"/>
    <w:rsid w:val="0050038E"/>
    <w:rsid w:val="00502E61"/>
    <w:rsid w:val="00525EED"/>
    <w:rsid w:val="00531447"/>
    <w:rsid w:val="00532061"/>
    <w:rsid w:val="00537B6A"/>
    <w:rsid w:val="00554490"/>
    <w:rsid w:val="00583555"/>
    <w:rsid w:val="005A2A00"/>
    <w:rsid w:val="005A3601"/>
    <w:rsid w:val="005C01C7"/>
    <w:rsid w:val="005C1828"/>
    <w:rsid w:val="005C3D07"/>
    <w:rsid w:val="005C645F"/>
    <w:rsid w:val="005F2689"/>
    <w:rsid w:val="00606419"/>
    <w:rsid w:val="00615ABB"/>
    <w:rsid w:val="00620D44"/>
    <w:rsid w:val="00653524"/>
    <w:rsid w:val="006560AD"/>
    <w:rsid w:val="00661FA4"/>
    <w:rsid w:val="00662597"/>
    <w:rsid w:val="0068109B"/>
    <w:rsid w:val="00697D01"/>
    <w:rsid w:val="006F1E73"/>
    <w:rsid w:val="006F200F"/>
    <w:rsid w:val="006F3D30"/>
    <w:rsid w:val="0070605D"/>
    <w:rsid w:val="0071230D"/>
    <w:rsid w:val="00713AE0"/>
    <w:rsid w:val="00725BC9"/>
    <w:rsid w:val="007337BC"/>
    <w:rsid w:val="00742542"/>
    <w:rsid w:val="00751351"/>
    <w:rsid w:val="007539ED"/>
    <w:rsid w:val="007558F6"/>
    <w:rsid w:val="00756BD1"/>
    <w:rsid w:val="00757232"/>
    <w:rsid w:val="0078497C"/>
    <w:rsid w:val="00786DD0"/>
    <w:rsid w:val="007A08E3"/>
    <w:rsid w:val="007B5206"/>
    <w:rsid w:val="007D0CEC"/>
    <w:rsid w:val="007D52BF"/>
    <w:rsid w:val="007E4BFC"/>
    <w:rsid w:val="007E570C"/>
    <w:rsid w:val="007F35C6"/>
    <w:rsid w:val="00802004"/>
    <w:rsid w:val="00820057"/>
    <w:rsid w:val="008307AF"/>
    <w:rsid w:val="00831292"/>
    <w:rsid w:val="00832123"/>
    <w:rsid w:val="0083636A"/>
    <w:rsid w:val="00861121"/>
    <w:rsid w:val="00872E82"/>
    <w:rsid w:val="008945AC"/>
    <w:rsid w:val="008A0113"/>
    <w:rsid w:val="008B72D5"/>
    <w:rsid w:val="008C1D4A"/>
    <w:rsid w:val="008C2004"/>
    <w:rsid w:val="008C6D8E"/>
    <w:rsid w:val="008E4A9A"/>
    <w:rsid w:val="008F528F"/>
    <w:rsid w:val="00905702"/>
    <w:rsid w:val="0090622F"/>
    <w:rsid w:val="00920778"/>
    <w:rsid w:val="00933847"/>
    <w:rsid w:val="00940CA2"/>
    <w:rsid w:val="00942669"/>
    <w:rsid w:val="009454BC"/>
    <w:rsid w:val="00945D6C"/>
    <w:rsid w:val="00971D2E"/>
    <w:rsid w:val="00972206"/>
    <w:rsid w:val="00976490"/>
    <w:rsid w:val="009C17D1"/>
    <w:rsid w:val="009C553B"/>
    <w:rsid w:val="009D13C1"/>
    <w:rsid w:val="009D6F01"/>
    <w:rsid w:val="009D7EF1"/>
    <w:rsid w:val="009E0853"/>
    <w:rsid w:val="009F6E65"/>
    <w:rsid w:val="00A01322"/>
    <w:rsid w:val="00A05DF8"/>
    <w:rsid w:val="00A217A3"/>
    <w:rsid w:val="00A22186"/>
    <w:rsid w:val="00A23FF3"/>
    <w:rsid w:val="00A268C1"/>
    <w:rsid w:val="00A332AE"/>
    <w:rsid w:val="00A354F0"/>
    <w:rsid w:val="00A41CD9"/>
    <w:rsid w:val="00A4291B"/>
    <w:rsid w:val="00A4332A"/>
    <w:rsid w:val="00A508C7"/>
    <w:rsid w:val="00A53C09"/>
    <w:rsid w:val="00A56735"/>
    <w:rsid w:val="00A645DA"/>
    <w:rsid w:val="00A704CD"/>
    <w:rsid w:val="00A76CC7"/>
    <w:rsid w:val="00A7771B"/>
    <w:rsid w:val="00A8563D"/>
    <w:rsid w:val="00AC3D65"/>
    <w:rsid w:val="00AD2E42"/>
    <w:rsid w:val="00AD5FB1"/>
    <w:rsid w:val="00AF2AB9"/>
    <w:rsid w:val="00AF460F"/>
    <w:rsid w:val="00B24F6C"/>
    <w:rsid w:val="00B260C6"/>
    <w:rsid w:val="00B35554"/>
    <w:rsid w:val="00B42426"/>
    <w:rsid w:val="00B453F4"/>
    <w:rsid w:val="00B47118"/>
    <w:rsid w:val="00B75D61"/>
    <w:rsid w:val="00B75E96"/>
    <w:rsid w:val="00B839E0"/>
    <w:rsid w:val="00BA2CEA"/>
    <w:rsid w:val="00BD580B"/>
    <w:rsid w:val="00BE463A"/>
    <w:rsid w:val="00C02F07"/>
    <w:rsid w:val="00C1588B"/>
    <w:rsid w:val="00C16D66"/>
    <w:rsid w:val="00C25E87"/>
    <w:rsid w:val="00C27151"/>
    <w:rsid w:val="00C36411"/>
    <w:rsid w:val="00C4113B"/>
    <w:rsid w:val="00C46AB4"/>
    <w:rsid w:val="00C620AE"/>
    <w:rsid w:val="00C62C3C"/>
    <w:rsid w:val="00C75DCC"/>
    <w:rsid w:val="00C76E2B"/>
    <w:rsid w:val="00C87151"/>
    <w:rsid w:val="00C914D8"/>
    <w:rsid w:val="00C926BD"/>
    <w:rsid w:val="00C9338C"/>
    <w:rsid w:val="00CA0DD4"/>
    <w:rsid w:val="00CC2EEA"/>
    <w:rsid w:val="00CF1F42"/>
    <w:rsid w:val="00D00615"/>
    <w:rsid w:val="00D05C3D"/>
    <w:rsid w:val="00D44E47"/>
    <w:rsid w:val="00D52604"/>
    <w:rsid w:val="00D62909"/>
    <w:rsid w:val="00D80502"/>
    <w:rsid w:val="00D8114A"/>
    <w:rsid w:val="00D81234"/>
    <w:rsid w:val="00D85B69"/>
    <w:rsid w:val="00D86952"/>
    <w:rsid w:val="00D905A0"/>
    <w:rsid w:val="00D90713"/>
    <w:rsid w:val="00DB6BE1"/>
    <w:rsid w:val="00DC7D38"/>
    <w:rsid w:val="00DD57C5"/>
    <w:rsid w:val="00DE2103"/>
    <w:rsid w:val="00DE5C52"/>
    <w:rsid w:val="00DF34CA"/>
    <w:rsid w:val="00E01250"/>
    <w:rsid w:val="00E42FC5"/>
    <w:rsid w:val="00E43E5A"/>
    <w:rsid w:val="00E52F36"/>
    <w:rsid w:val="00E55741"/>
    <w:rsid w:val="00E57048"/>
    <w:rsid w:val="00E60AC2"/>
    <w:rsid w:val="00E66FEC"/>
    <w:rsid w:val="00E84F1C"/>
    <w:rsid w:val="00E85A12"/>
    <w:rsid w:val="00E860E4"/>
    <w:rsid w:val="00E861A3"/>
    <w:rsid w:val="00EB1C02"/>
    <w:rsid w:val="00EC14E4"/>
    <w:rsid w:val="00EE2DB4"/>
    <w:rsid w:val="00F33D8E"/>
    <w:rsid w:val="00F45707"/>
    <w:rsid w:val="00F47AC4"/>
    <w:rsid w:val="00F55002"/>
    <w:rsid w:val="00F55503"/>
    <w:rsid w:val="00F64E3A"/>
    <w:rsid w:val="00F67C9D"/>
    <w:rsid w:val="00F75606"/>
    <w:rsid w:val="00FA27B5"/>
    <w:rsid w:val="00FC1ED1"/>
    <w:rsid w:val="00FC48BE"/>
    <w:rsid w:val="00FC7124"/>
    <w:rsid w:val="00FC7220"/>
    <w:rsid w:val="00FD2066"/>
    <w:rsid w:val="00FE5C44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C18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1828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18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182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A0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7368"/>
    <w:pPr>
      <w:ind w:left="720"/>
      <w:contextualSpacing/>
    </w:pPr>
  </w:style>
  <w:style w:type="table" w:styleId="Tabel-Gitter">
    <w:name w:val="Table Grid"/>
    <w:basedOn w:val="Tabel-Normal"/>
    <w:uiPriority w:val="59"/>
    <w:rsid w:val="00F47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74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7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79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C18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1828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18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182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4A36-65FF-4EE0-B618-8FC7171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Sygeforsikringen Danmark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Schmidt</dc:creator>
  <cp:lastModifiedBy>Windows-bruger</cp:lastModifiedBy>
  <cp:revision>2</cp:revision>
  <cp:lastPrinted>2017-02-07T18:06:00Z</cp:lastPrinted>
  <dcterms:created xsi:type="dcterms:W3CDTF">2020-03-05T19:03:00Z</dcterms:created>
  <dcterms:modified xsi:type="dcterms:W3CDTF">2020-03-05T19:03:00Z</dcterms:modified>
</cp:coreProperties>
</file>