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B2" w:rsidRPr="00413C7A" w:rsidRDefault="002C6001" w:rsidP="00413C7A">
      <w:pPr>
        <w:pStyle w:val="BasicParagraph"/>
        <w:rPr>
          <w:rFonts w:ascii="Segoe UI" w:hAnsi="Segoe UI" w:cs="Segoe UI"/>
          <w:b/>
          <w:color w:val="FF0000"/>
          <w:sz w:val="28"/>
          <w:szCs w:val="28"/>
          <w:lang w:val="da-DK"/>
        </w:rPr>
      </w:pPr>
      <w:r>
        <w:rPr>
          <w:rFonts w:ascii="Segoe UI" w:hAnsi="Segoe UI" w:cs="Segoe UI"/>
          <w:b/>
          <w:color w:val="FF0000"/>
          <w:sz w:val="28"/>
          <w:szCs w:val="28"/>
          <w:lang w:val="da-DK"/>
        </w:rPr>
        <w:t xml:space="preserve">DAGSORDEN </w:t>
      </w:r>
    </w:p>
    <w:p w:rsidR="00FC694B" w:rsidRPr="00413C7A" w:rsidRDefault="00FC694B" w:rsidP="00413C7A">
      <w:pPr>
        <w:pStyle w:val="BasicParagraph"/>
        <w:rPr>
          <w:rFonts w:ascii="Segoe UI" w:hAnsi="Segoe UI" w:cs="Segoe UI"/>
          <w:sz w:val="20"/>
          <w:szCs w:val="18"/>
          <w:lang w:val="da-DK"/>
        </w:rPr>
      </w:pPr>
    </w:p>
    <w:p w:rsidR="00FC694B" w:rsidRPr="00413C7A" w:rsidRDefault="00FC694B" w:rsidP="00413C7A">
      <w:pPr>
        <w:spacing w:after="0"/>
        <w:jc w:val="center"/>
        <w:rPr>
          <w:rFonts w:ascii="Segoe UI" w:hAnsi="Segoe UI" w:cs="Segoe UI"/>
          <w:b/>
          <w:sz w:val="40"/>
          <w:szCs w:val="40"/>
        </w:rPr>
      </w:pPr>
      <w:r w:rsidRPr="00413C7A">
        <w:rPr>
          <w:rFonts w:ascii="Segoe UI" w:hAnsi="Segoe UI" w:cs="Segoe UI"/>
          <w:b/>
          <w:sz w:val="40"/>
          <w:szCs w:val="40"/>
        </w:rPr>
        <w:t>Bestyrelsesmøde</w:t>
      </w:r>
      <w:r w:rsidR="005134FC">
        <w:rPr>
          <w:rFonts w:ascii="Segoe UI" w:hAnsi="Segoe UI" w:cs="Segoe UI"/>
          <w:b/>
          <w:sz w:val="40"/>
          <w:szCs w:val="40"/>
        </w:rPr>
        <w:t>:</w:t>
      </w:r>
      <w:r w:rsidRPr="00413C7A">
        <w:rPr>
          <w:rFonts w:ascii="Segoe UI" w:hAnsi="Segoe UI" w:cs="Segoe UI"/>
          <w:b/>
          <w:sz w:val="40"/>
          <w:szCs w:val="40"/>
        </w:rPr>
        <w:t xml:space="preserve"> </w:t>
      </w:r>
    </w:p>
    <w:p w:rsidR="00FC694B" w:rsidRPr="00413C7A" w:rsidRDefault="00FC694B" w:rsidP="00413C7A">
      <w:pPr>
        <w:pBdr>
          <w:top w:val="single" w:sz="4" w:space="1" w:color="auto"/>
        </w:pBdr>
        <w:spacing w:after="0"/>
        <w:rPr>
          <w:rFonts w:ascii="Segoe UI" w:hAnsi="Segoe UI" w:cs="Segoe UI"/>
          <w:sz w:val="20"/>
          <w:szCs w:val="20"/>
        </w:rPr>
      </w:pPr>
      <w:r w:rsidRPr="00413C7A">
        <w:rPr>
          <w:rFonts w:ascii="Segoe UI" w:hAnsi="Segoe UI" w:cs="Segoe UI"/>
          <w:b/>
          <w:sz w:val="20"/>
          <w:szCs w:val="20"/>
        </w:rPr>
        <w:t xml:space="preserve">Tid: </w:t>
      </w:r>
      <w:r w:rsidRPr="00413C7A">
        <w:rPr>
          <w:rFonts w:ascii="Segoe UI" w:hAnsi="Segoe UI" w:cs="Segoe UI"/>
          <w:b/>
          <w:sz w:val="20"/>
          <w:szCs w:val="20"/>
        </w:rPr>
        <w:tab/>
      </w:r>
      <w:r w:rsidR="004B2A06">
        <w:rPr>
          <w:rFonts w:ascii="Segoe UI" w:hAnsi="Segoe UI" w:cs="Segoe UI"/>
          <w:b/>
          <w:sz w:val="20"/>
          <w:szCs w:val="20"/>
        </w:rPr>
        <w:tab/>
      </w:r>
      <w:r w:rsidR="00F44077">
        <w:rPr>
          <w:rFonts w:ascii="Segoe UI" w:hAnsi="Segoe UI" w:cs="Segoe UI"/>
          <w:sz w:val="20"/>
          <w:szCs w:val="20"/>
        </w:rPr>
        <w:t>1. oktober</w:t>
      </w:r>
      <w:r w:rsidR="00906941">
        <w:rPr>
          <w:rFonts w:ascii="Segoe UI" w:hAnsi="Segoe UI" w:cs="Segoe UI"/>
          <w:b/>
          <w:sz w:val="20"/>
          <w:szCs w:val="20"/>
        </w:rPr>
        <w:t xml:space="preserve"> </w:t>
      </w:r>
      <w:r w:rsidR="003C35F2" w:rsidRPr="003C35F2">
        <w:rPr>
          <w:rFonts w:ascii="Segoe UI" w:hAnsi="Segoe UI" w:cs="Segoe UI"/>
          <w:sz w:val="20"/>
          <w:szCs w:val="20"/>
        </w:rPr>
        <w:t>2018</w:t>
      </w:r>
      <w:r w:rsidR="00BB5F5E">
        <w:rPr>
          <w:rFonts w:ascii="Segoe UI" w:hAnsi="Segoe UI" w:cs="Segoe UI"/>
          <w:sz w:val="20"/>
          <w:szCs w:val="20"/>
        </w:rPr>
        <w:t xml:space="preserve"> kl. 17.30</w:t>
      </w:r>
    </w:p>
    <w:p w:rsidR="00FC694B" w:rsidRPr="00906941" w:rsidRDefault="00FC694B" w:rsidP="00413C7A">
      <w:pPr>
        <w:spacing w:after="0"/>
        <w:rPr>
          <w:rFonts w:ascii="Segoe UI" w:hAnsi="Segoe UI" w:cs="Segoe UI"/>
          <w:sz w:val="20"/>
          <w:szCs w:val="20"/>
        </w:rPr>
      </w:pPr>
      <w:r w:rsidRPr="00413C7A">
        <w:rPr>
          <w:rFonts w:ascii="Segoe UI" w:hAnsi="Segoe UI" w:cs="Segoe UI"/>
          <w:b/>
          <w:sz w:val="20"/>
          <w:szCs w:val="20"/>
        </w:rPr>
        <w:t xml:space="preserve">Sted: </w:t>
      </w:r>
      <w:r w:rsidRPr="00413C7A">
        <w:rPr>
          <w:rFonts w:ascii="Segoe UI" w:hAnsi="Segoe UI" w:cs="Segoe UI"/>
          <w:b/>
          <w:sz w:val="20"/>
          <w:szCs w:val="20"/>
        </w:rPr>
        <w:tab/>
      </w:r>
      <w:r w:rsidR="004B2A06">
        <w:rPr>
          <w:rFonts w:ascii="Segoe UI" w:hAnsi="Segoe UI" w:cs="Segoe UI"/>
          <w:b/>
          <w:sz w:val="20"/>
          <w:szCs w:val="20"/>
        </w:rPr>
        <w:tab/>
      </w:r>
      <w:r w:rsidR="00906941" w:rsidRPr="00906941">
        <w:rPr>
          <w:rFonts w:ascii="Segoe UI" w:hAnsi="Segoe UI" w:cs="Segoe UI"/>
          <w:sz w:val="20"/>
          <w:szCs w:val="20"/>
        </w:rPr>
        <w:t>Distrikts kontor, Lundegårdhegnet 8, 4030 Tune</w:t>
      </w:r>
      <w:r w:rsidR="004B2A06" w:rsidRPr="00906941">
        <w:rPr>
          <w:rFonts w:ascii="Segoe UI" w:hAnsi="Segoe UI" w:cs="Segoe UI"/>
          <w:sz w:val="20"/>
          <w:szCs w:val="20"/>
        </w:rPr>
        <w:t>,</w:t>
      </w:r>
    </w:p>
    <w:p w:rsidR="00EF0B5B" w:rsidRPr="006E0F23" w:rsidRDefault="00FC694B" w:rsidP="00EF0B5B">
      <w:pPr>
        <w:spacing w:after="0"/>
        <w:ind w:left="1440" w:hanging="1440"/>
        <w:rPr>
          <w:rFonts w:ascii="Segoe UI" w:hAnsi="Segoe UI" w:cs="Segoe UI"/>
          <w:b/>
          <w:sz w:val="20"/>
          <w:szCs w:val="20"/>
        </w:rPr>
      </w:pPr>
      <w:r w:rsidRPr="00413C7A">
        <w:rPr>
          <w:rFonts w:ascii="Segoe UI" w:hAnsi="Segoe UI" w:cs="Segoe UI"/>
          <w:b/>
          <w:sz w:val="20"/>
          <w:szCs w:val="20"/>
        </w:rPr>
        <w:t xml:space="preserve">Deltagere: </w:t>
      </w:r>
      <w:r w:rsidRPr="00413C7A">
        <w:rPr>
          <w:rFonts w:ascii="Segoe UI" w:hAnsi="Segoe UI" w:cs="Segoe UI"/>
          <w:b/>
          <w:sz w:val="20"/>
          <w:szCs w:val="20"/>
        </w:rPr>
        <w:tab/>
      </w:r>
      <w:r w:rsidR="004B2A06" w:rsidRPr="004B2A06">
        <w:rPr>
          <w:rFonts w:ascii="Segoe UI" w:hAnsi="Segoe UI" w:cs="Segoe UI"/>
          <w:sz w:val="20"/>
          <w:szCs w:val="20"/>
        </w:rPr>
        <w:t>Charlotte Frank (CF),</w:t>
      </w:r>
      <w:r w:rsidR="004B2A06">
        <w:rPr>
          <w:rFonts w:ascii="Segoe UI" w:hAnsi="Segoe UI" w:cs="Segoe UI"/>
          <w:b/>
          <w:sz w:val="20"/>
          <w:szCs w:val="20"/>
        </w:rPr>
        <w:t xml:space="preserve"> </w:t>
      </w:r>
      <w:r w:rsidR="00EF0B5B" w:rsidRPr="006E0F23">
        <w:rPr>
          <w:rFonts w:ascii="Segoe UI" w:hAnsi="Segoe UI" w:cs="Segoe UI"/>
          <w:sz w:val="20"/>
          <w:szCs w:val="20"/>
        </w:rPr>
        <w:t>Bo Belhage (BB),</w:t>
      </w:r>
      <w:r w:rsidR="00687699">
        <w:rPr>
          <w:rFonts w:ascii="Segoe UI" w:hAnsi="Segoe UI" w:cs="Segoe UI"/>
          <w:sz w:val="20"/>
          <w:szCs w:val="20"/>
        </w:rPr>
        <w:t xml:space="preserve"> </w:t>
      </w:r>
      <w:r w:rsidR="009C4071">
        <w:rPr>
          <w:rFonts w:ascii="Segoe UI" w:hAnsi="Segoe UI" w:cs="Segoe UI"/>
          <w:sz w:val="20"/>
          <w:szCs w:val="20"/>
        </w:rPr>
        <w:t>Carsten</w:t>
      </w:r>
      <w:r w:rsidR="004B2A06">
        <w:rPr>
          <w:rFonts w:ascii="Segoe UI" w:hAnsi="Segoe UI" w:cs="Segoe UI"/>
          <w:sz w:val="20"/>
          <w:szCs w:val="20"/>
        </w:rPr>
        <w:t xml:space="preserve"> Hansen (CH), </w:t>
      </w:r>
      <w:r w:rsidR="003C35F2">
        <w:rPr>
          <w:rFonts w:ascii="Segoe UI" w:hAnsi="Segoe UI" w:cs="Segoe UI"/>
          <w:sz w:val="20"/>
          <w:szCs w:val="20"/>
        </w:rPr>
        <w:t>Alan Lange(AL) Margit Christiansen(MC) Jan Kreutzfelt(JK)</w:t>
      </w:r>
    </w:p>
    <w:p w:rsidR="00FC694B" w:rsidRPr="00413C7A" w:rsidRDefault="00FC694B" w:rsidP="00413C7A">
      <w:pPr>
        <w:spacing w:after="0"/>
        <w:ind w:left="1304" w:hanging="1304"/>
        <w:rPr>
          <w:rFonts w:ascii="Segoe UI" w:hAnsi="Segoe UI" w:cs="Segoe UI"/>
          <w:b/>
          <w:sz w:val="20"/>
          <w:szCs w:val="20"/>
        </w:rPr>
      </w:pPr>
    </w:p>
    <w:p w:rsidR="00FC694B" w:rsidRPr="00413C7A" w:rsidRDefault="00FC694B" w:rsidP="00413C7A">
      <w:pPr>
        <w:spacing w:after="0"/>
        <w:rPr>
          <w:rFonts w:ascii="Segoe UI" w:hAnsi="Segoe UI" w:cs="Segoe UI"/>
          <w:b/>
          <w:sz w:val="20"/>
          <w:szCs w:val="20"/>
        </w:rPr>
      </w:pPr>
      <w:r w:rsidRPr="00413C7A">
        <w:rPr>
          <w:rFonts w:ascii="Segoe UI" w:hAnsi="Segoe UI" w:cs="Segoe UI"/>
          <w:b/>
          <w:sz w:val="20"/>
          <w:szCs w:val="20"/>
        </w:rPr>
        <w:t xml:space="preserve">Afbud: </w:t>
      </w:r>
      <w:r w:rsidRPr="00413C7A">
        <w:rPr>
          <w:rFonts w:ascii="Segoe UI" w:hAnsi="Segoe UI" w:cs="Segoe UI"/>
          <w:b/>
          <w:sz w:val="20"/>
          <w:szCs w:val="20"/>
        </w:rPr>
        <w:tab/>
      </w:r>
      <w:r w:rsidRPr="00413C7A">
        <w:rPr>
          <w:rFonts w:ascii="Segoe UI" w:hAnsi="Segoe UI" w:cs="Segoe UI"/>
          <w:sz w:val="20"/>
          <w:szCs w:val="20"/>
        </w:rPr>
        <w:t xml:space="preserve"> </w:t>
      </w:r>
      <w:r w:rsidR="00E2744F">
        <w:rPr>
          <w:rFonts w:ascii="Segoe UI" w:hAnsi="Segoe UI" w:cs="Segoe UI"/>
          <w:sz w:val="20"/>
          <w:szCs w:val="20"/>
        </w:rPr>
        <w:tab/>
      </w:r>
      <w:r w:rsidR="005134FC">
        <w:rPr>
          <w:rFonts w:ascii="Segoe UI" w:hAnsi="Segoe UI" w:cs="Segoe UI"/>
          <w:sz w:val="20"/>
          <w:szCs w:val="20"/>
        </w:rPr>
        <w:t xml:space="preserve"> </w:t>
      </w:r>
    </w:p>
    <w:p w:rsidR="00FC694B" w:rsidRPr="00413C7A" w:rsidRDefault="00FC694B" w:rsidP="00413C7A">
      <w:pPr>
        <w:spacing w:after="0"/>
        <w:rPr>
          <w:rFonts w:ascii="Segoe UI" w:hAnsi="Segoe UI" w:cs="Segoe UI"/>
          <w:b/>
          <w:sz w:val="20"/>
          <w:szCs w:val="20"/>
        </w:rPr>
      </w:pPr>
      <w:r w:rsidRPr="00413C7A">
        <w:rPr>
          <w:rFonts w:ascii="Segoe UI" w:hAnsi="Segoe UI" w:cs="Segoe UI"/>
          <w:b/>
          <w:sz w:val="20"/>
          <w:szCs w:val="20"/>
        </w:rPr>
        <w:t xml:space="preserve">Mødeleder: </w:t>
      </w:r>
      <w:r w:rsidRPr="00413C7A">
        <w:rPr>
          <w:rFonts w:ascii="Segoe UI" w:hAnsi="Segoe UI" w:cs="Segoe UI"/>
          <w:b/>
          <w:sz w:val="20"/>
          <w:szCs w:val="20"/>
        </w:rPr>
        <w:tab/>
      </w:r>
      <w:r w:rsidR="004B2A06">
        <w:rPr>
          <w:rFonts w:ascii="Segoe UI" w:hAnsi="Segoe UI" w:cs="Segoe UI"/>
          <w:sz w:val="20"/>
          <w:szCs w:val="20"/>
        </w:rPr>
        <w:t>Charlotte Frank CF)</w:t>
      </w:r>
    </w:p>
    <w:p w:rsidR="00FC694B" w:rsidRPr="00DB2875" w:rsidRDefault="00FC694B" w:rsidP="00413C7A">
      <w:pPr>
        <w:pBdr>
          <w:bottom w:val="single" w:sz="4" w:space="1" w:color="auto"/>
        </w:pBdr>
        <w:spacing w:after="0"/>
        <w:rPr>
          <w:rFonts w:ascii="Segoe UI" w:hAnsi="Segoe UI" w:cs="Segoe UI"/>
          <w:sz w:val="20"/>
          <w:szCs w:val="20"/>
        </w:rPr>
      </w:pPr>
      <w:r w:rsidRPr="00DB2875">
        <w:rPr>
          <w:rFonts w:ascii="Segoe UI" w:hAnsi="Segoe UI" w:cs="Segoe UI"/>
          <w:b/>
          <w:sz w:val="20"/>
          <w:szCs w:val="20"/>
        </w:rPr>
        <w:t>Referent:</w:t>
      </w:r>
      <w:r w:rsidRPr="00DB2875">
        <w:rPr>
          <w:rFonts w:ascii="Segoe UI" w:hAnsi="Segoe UI" w:cs="Segoe UI"/>
          <w:sz w:val="20"/>
          <w:szCs w:val="20"/>
        </w:rPr>
        <w:t xml:space="preserve"> </w:t>
      </w:r>
      <w:r w:rsidRPr="00DB2875">
        <w:rPr>
          <w:rFonts w:ascii="Segoe UI" w:hAnsi="Segoe UI" w:cs="Segoe UI"/>
          <w:sz w:val="20"/>
          <w:szCs w:val="20"/>
        </w:rPr>
        <w:tab/>
      </w:r>
    </w:p>
    <w:p w:rsidR="00FC694B" w:rsidRPr="00DB2875" w:rsidRDefault="00FC694B" w:rsidP="00413C7A">
      <w:pPr>
        <w:spacing w:after="0"/>
        <w:rPr>
          <w:rFonts w:ascii="Segoe UI" w:hAnsi="Segoe UI" w:cs="Segoe UI"/>
          <w:sz w:val="20"/>
          <w:szCs w:val="20"/>
        </w:rPr>
      </w:pPr>
    </w:p>
    <w:p w:rsidR="00586200" w:rsidRPr="00586200" w:rsidRDefault="004B2A06" w:rsidP="00E5163B">
      <w:pPr>
        <w:spacing w:after="0"/>
        <w:rPr>
          <w:rFonts w:ascii="Segoe UI" w:hAnsi="Segoe UI" w:cs="Segoe UI"/>
          <w:color w:val="FF0000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Punkt 1</w:t>
      </w:r>
      <w:r>
        <w:rPr>
          <w:rFonts w:ascii="Segoe UI" w:hAnsi="Segoe UI" w:cs="Segoe UI"/>
          <w:b/>
          <w:sz w:val="20"/>
          <w:szCs w:val="20"/>
        </w:rPr>
        <w:tab/>
      </w:r>
      <w:r w:rsidR="00A660A9">
        <w:rPr>
          <w:rFonts w:ascii="Segoe UI" w:hAnsi="Segoe UI" w:cs="Segoe UI"/>
          <w:b/>
          <w:sz w:val="20"/>
          <w:szCs w:val="20"/>
        </w:rPr>
        <w:t>Godkendelse af forrige referat</w:t>
      </w:r>
      <w:r w:rsidR="00586200">
        <w:rPr>
          <w:rFonts w:ascii="Segoe UI" w:hAnsi="Segoe UI" w:cs="Segoe UI"/>
          <w:b/>
          <w:sz w:val="20"/>
          <w:szCs w:val="20"/>
        </w:rPr>
        <w:t xml:space="preserve">. </w:t>
      </w:r>
      <w:r w:rsidR="00516339">
        <w:rPr>
          <w:rFonts w:ascii="Segoe UI" w:hAnsi="Segoe UI" w:cs="Segoe UI"/>
          <w:b/>
          <w:sz w:val="20"/>
          <w:szCs w:val="20"/>
        </w:rPr>
        <w:br/>
      </w:r>
      <w:r w:rsidR="00516339">
        <w:rPr>
          <w:rFonts w:ascii="Segoe UI" w:hAnsi="Segoe UI" w:cs="Segoe UI"/>
          <w:color w:val="FF0000"/>
          <w:sz w:val="20"/>
          <w:szCs w:val="20"/>
        </w:rPr>
        <w:t>Godkendt</w:t>
      </w:r>
    </w:p>
    <w:p w:rsidR="00903201" w:rsidRPr="00903201" w:rsidRDefault="00903201" w:rsidP="00413C7A">
      <w:pPr>
        <w:spacing w:after="0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</w:p>
    <w:p w:rsidR="00B83D5D" w:rsidRDefault="00FC694B" w:rsidP="00DB2875">
      <w:pPr>
        <w:spacing w:after="0"/>
        <w:rPr>
          <w:rFonts w:ascii="Segoe UI" w:hAnsi="Segoe UI" w:cs="Segoe UI"/>
          <w:i/>
          <w:sz w:val="20"/>
          <w:szCs w:val="20"/>
        </w:rPr>
      </w:pPr>
      <w:r w:rsidRPr="00413C7A">
        <w:rPr>
          <w:rFonts w:ascii="Segoe UI" w:hAnsi="Segoe UI" w:cs="Segoe UI"/>
          <w:b/>
          <w:sz w:val="20"/>
          <w:szCs w:val="20"/>
        </w:rPr>
        <w:t>Punk</w:t>
      </w:r>
      <w:r w:rsidR="009C4071">
        <w:rPr>
          <w:rFonts w:ascii="Segoe UI" w:hAnsi="Segoe UI" w:cs="Segoe UI"/>
          <w:b/>
          <w:sz w:val="20"/>
          <w:szCs w:val="20"/>
        </w:rPr>
        <w:t xml:space="preserve">t </w:t>
      </w:r>
      <w:r w:rsidR="004B2A06">
        <w:rPr>
          <w:rFonts w:ascii="Segoe UI" w:hAnsi="Segoe UI" w:cs="Segoe UI"/>
          <w:b/>
          <w:sz w:val="20"/>
          <w:szCs w:val="20"/>
        </w:rPr>
        <w:t>2</w:t>
      </w:r>
      <w:r w:rsidR="004B2A06">
        <w:rPr>
          <w:rFonts w:ascii="Segoe UI" w:hAnsi="Segoe UI" w:cs="Segoe UI"/>
          <w:b/>
          <w:sz w:val="20"/>
          <w:szCs w:val="20"/>
        </w:rPr>
        <w:tab/>
      </w:r>
      <w:r w:rsidR="00A660A9">
        <w:rPr>
          <w:rFonts w:ascii="Segoe UI" w:hAnsi="Segoe UI" w:cs="Segoe UI"/>
          <w:b/>
          <w:sz w:val="20"/>
          <w:szCs w:val="20"/>
        </w:rPr>
        <w:t>Nyt fra formanden</w:t>
      </w:r>
      <w:r w:rsidR="00586200">
        <w:rPr>
          <w:rFonts w:ascii="Segoe UI" w:hAnsi="Segoe UI" w:cs="Segoe UI"/>
          <w:b/>
          <w:sz w:val="20"/>
          <w:szCs w:val="20"/>
        </w:rPr>
        <w:t>.</w:t>
      </w:r>
      <w:r w:rsidR="00516339">
        <w:rPr>
          <w:rFonts w:ascii="Segoe UI" w:hAnsi="Segoe UI" w:cs="Segoe UI"/>
          <w:b/>
          <w:sz w:val="20"/>
          <w:szCs w:val="20"/>
        </w:rPr>
        <w:br/>
      </w:r>
      <w:r w:rsidR="004E5F5B" w:rsidRPr="002640CD">
        <w:rPr>
          <w:rFonts w:ascii="Segoe UI" w:hAnsi="Segoe UI" w:cs="Segoe UI"/>
          <w:b/>
          <w:i/>
          <w:sz w:val="20"/>
          <w:szCs w:val="20"/>
        </w:rPr>
        <w:t>TO-koordinering – kontrol på pris/indsat</w:t>
      </w:r>
      <w:r w:rsidR="00530A80">
        <w:rPr>
          <w:rFonts w:ascii="Segoe UI" w:hAnsi="Segoe UI" w:cs="Segoe UI"/>
          <w:i/>
          <w:sz w:val="20"/>
          <w:szCs w:val="20"/>
        </w:rPr>
        <w:br/>
        <w:t xml:space="preserve">- Henvendelse </w:t>
      </w:r>
      <w:r w:rsidR="002640CD">
        <w:rPr>
          <w:rFonts w:ascii="Segoe UI" w:hAnsi="Segoe UI" w:cs="Segoe UI"/>
          <w:i/>
          <w:sz w:val="20"/>
          <w:szCs w:val="20"/>
        </w:rPr>
        <w:t xml:space="preserve">fra klubber </w:t>
      </w:r>
      <w:r w:rsidR="00530A80">
        <w:rPr>
          <w:rFonts w:ascii="Segoe UI" w:hAnsi="Segoe UI" w:cs="Segoe UI"/>
          <w:i/>
          <w:sz w:val="20"/>
          <w:szCs w:val="20"/>
        </w:rPr>
        <w:t>til DIF for at få tildeling</w:t>
      </w:r>
      <w:r w:rsidR="00530A80">
        <w:rPr>
          <w:rFonts w:ascii="Segoe UI" w:hAnsi="Segoe UI" w:cs="Segoe UI"/>
          <w:i/>
          <w:sz w:val="20"/>
          <w:szCs w:val="20"/>
        </w:rPr>
        <w:br/>
        <w:t>- Hvem sætter prisen og kan klubberne overkomme min. 600 eller mere</w:t>
      </w:r>
      <w:r w:rsidR="00530A80">
        <w:rPr>
          <w:rFonts w:ascii="Segoe UI" w:hAnsi="Segoe UI" w:cs="Segoe UI"/>
          <w:i/>
          <w:sz w:val="20"/>
          <w:szCs w:val="20"/>
        </w:rPr>
        <w:br/>
        <w:t>- Vigtigt at klubberne selv uddanner TO’er</w:t>
      </w:r>
      <w:r w:rsidR="002640CD">
        <w:rPr>
          <w:rFonts w:ascii="Segoe UI" w:hAnsi="Segoe UI" w:cs="Segoe UI"/>
          <w:i/>
          <w:sz w:val="20"/>
          <w:szCs w:val="20"/>
        </w:rPr>
        <w:t>e</w:t>
      </w:r>
      <w:r w:rsidR="00530A80">
        <w:rPr>
          <w:rFonts w:ascii="Segoe UI" w:hAnsi="Segoe UI" w:cs="Segoe UI"/>
          <w:i/>
          <w:sz w:val="20"/>
          <w:szCs w:val="20"/>
        </w:rPr>
        <w:t xml:space="preserve"> for at kunne dække løb</w:t>
      </w:r>
      <w:r w:rsidR="00530A80">
        <w:rPr>
          <w:rFonts w:ascii="Segoe UI" w:hAnsi="Segoe UI" w:cs="Segoe UI"/>
          <w:i/>
          <w:sz w:val="20"/>
          <w:szCs w:val="20"/>
        </w:rPr>
        <w:br/>
        <w:t xml:space="preserve">- </w:t>
      </w:r>
      <w:r w:rsidR="00742285">
        <w:rPr>
          <w:rFonts w:ascii="Segoe UI" w:hAnsi="Segoe UI" w:cs="Segoe UI"/>
          <w:i/>
          <w:sz w:val="20"/>
          <w:szCs w:val="20"/>
        </w:rPr>
        <w:t>Kursuspris ca. 1.200 – Kan dækkes kommunalt</w:t>
      </w:r>
      <w:r w:rsidR="00742285">
        <w:rPr>
          <w:rFonts w:ascii="Segoe UI" w:hAnsi="Segoe UI" w:cs="Segoe UI"/>
          <w:i/>
          <w:sz w:val="20"/>
          <w:szCs w:val="20"/>
        </w:rPr>
        <w:br/>
        <w:t>- Udbydes via DCU/DIF og afvikles af Politiet – Christian Fryd. Hvem er ansvarlig.</w:t>
      </w:r>
      <w:r w:rsidR="00B83D5D">
        <w:rPr>
          <w:rFonts w:ascii="Segoe UI" w:hAnsi="Segoe UI" w:cs="Segoe UI"/>
          <w:i/>
          <w:sz w:val="20"/>
          <w:szCs w:val="20"/>
        </w:rPr>
        <w:t xml:space="preserve"> Se: </w:t>
      </w:r>
      <w:hyperlink r:id="rId7" w:history="1">
        <w:r w:rsidR="00B83D5D" w:rsidRPr="007949C1">
          <w:rPr>
            <w:rStyle w:val="Hyperlink"/>
            <w:rFonts w:ascii="Segoe UI" w:hAnsi="Segoe UI" w:cs="Segoe UI"/>
            <w:i/>
            <w:sz w:val="20"/>
            <w:szCs w:val="20"/>
          </w:rPr>
          <w:t>https://www.trafik-official.dk/</w:t>
        </w:r>
      </w:hyperlink>
    </w:p>
    <w:p w:rsidR="00E87535" w:rsidRDefault="00530A80" w:rsidP="006544FC">
      <w:pPr>
        <w:spacing w:after="0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i/>
          <w:sz w:val="20"/>
          <w:szCs w:val="20"/>
        </w:rPr>
        <w:t>- Hvor er frivilligheden henne ?</w:t>
      </w:r>
      <w:r w:rsidR="002640CD">
        <w:rPr>
          <w:rFonts w:ascii="Segoe UI" w:hAnsi="Segoe UI" w:cs="Segoe UI"/>
          <w:i/>
          <w:sz w:val="20"/>
          <w:szCs w:val="20"/>
        </w:rPr>
        <w:br/>
        <w:t>- Det ser ud til at TO’ere vælger og vrager blandt arrangementer udenfor cyklesporten</w:t>
      </w:r>
      <w:r w:rsidR="002640CD">
        <w:rPr>
          <w:rFonts w:ascii="Segoe UI" w:hAnsi="Segoe UI" w:cs="Segoe UI"/>
          <w:i/>
          <w:sz w:val="20"/>
          <w:szCs w:val="20"/>
        </w:rPr>
        <w:br/>
        <w:t>- Liste over aktive TO’ere på Sjælland udbedes, idet det umiddelbart ser ud til at der er over 150 uddannede personer på Sjælland. Hvorfor aflyser klubber så løb pga manglende TO’</w:t>
      </w:r>
      <w:r w:rsidR="004B5A39">
        <w:rPr>
          <w:rFonts w:ascii="Segoe UI" w:hAnsi="Segoe UI" w:cs="Segoe UI"/>
          <w:i/>
          <w:sz w:val="20"/>
          <w:szCs w:val="20"/>
        </w:rPr>
        <w:t>ere ?</w:t>
      </w:r>
      <w:r w:rsidR="002640CD">
        <w:rPr>
          <w:rFonts w:ascii="Segoe UI" w:hAnsi="Segoe UI" w:cs="Segoe UI"/>
          <w:i/>
          <w:sz w:val="20"/>
          <w:szCs w:val="20"/>
        </w:rPr>
        <w:br/>
      </w:r>
      <w:r w:rsidR="002640CD">
        <w:rPr>
          <w:rFonts w:ascii="Segoe UI" w:hAnsi="Segoe UI" w:cs="Segoe UI"/>
          <w:i/>
          <w:sz w:val="20"/>
          <w:szCs w:val="20"/>
        </w:rPr>
        <w:br/>
      </w:r>
      <w:bookmarkStart w:id="0" w:name="_GoBack"/>
      <w:bookmarkEnd w:id="0"/>
    </w:p>
    <w:p w:rsidR="00393CB2" w:rsidRPr="00E87535" w:rsidRDefault="00247E75" w:rsidP="00F44077">
      <w:pPr>
        <w:spacing w:after="0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</w:p>
    <w:sectPr w:rsidR="00393CB2" w:rsidRPr="00E87535" w:rsidSect="00937DD3">
      <w:head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6EC" w:rsidRDefault="006F16EC">
      <w:pPr>
        <w:spacing w:after="0"/>
      </w:pPr>
      <w:r>
        <w:separator/>
      </w:r>
    </w:p>
  </w:endnote>
  <w:endnote w:type="continuationSeparator" w:id="0">
    <w:p w:rsidR="006F16EC" w:rsidRDefault="006F16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6EC" w:rsidRDefault="006F16EC">
      <w:pPr>
        <w:spacing w:after="0"/>
      </w:pPr>
      <w:r>
        <w:separator/>
      </w:r>
    </w:p>
  </w:footnote>
  <w:footnote w:type="continuationSeparator" w:id="0">
    <w:p w:rsidR="006F16EC" w:rsidRDefault="006F16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CB2" w:rsidRDefault="009C4071" w:rsidP="009C4071">
    <w:pPr>
      <w:pStyle w:val="Sidehoved"/>
      <w:tabs>
        <w:tab w:val="clear" w:pos="4320"/>
        <w:tab w:val="clear" w:pos="8640"/>
        <w:tab w:val="left" w:pos="5100"/>
      </w:tabs>
    </w:pPr>
    <w:r>
      <w:tab/>
      <w:t xml:space="preserve">                </w:t>
    </w:r>
    <w:r>
      <w:rPr>
        <w:lang w:eastAsia="da-DK"/>
      </w:rPr>
      <w:drawing>
        <wp:inline distT="0" distB="0" distL="0" distR="0" wp14:anchorId="4C90DD63" wp14:editId="6C8A0E15">
          <wp:extent cx="1457325" cy="1046460"/>
          <wp:effectExtent l="0" t="0" r="0" b="1905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755" cy="1074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56359"/>
    <w:multiLevelType w:val="hybridMultilevel"/>
    <w:tmpl w:val="F3F6E8A2"/>
    <w:lvl w:ilvl="0" w:tplc="53DE0688">
      <w:start w:val="1"/>
      <w:numFmt w:val="decimal"/>
      <w:lvlText w:val="%1"/>
      <w:lvlJc w:val="left"/>
      <w:pPr>
        <w:ind w:left="1665" w:hanging="1305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B2"/>
    <w:rsid w:val="00003B89"/>
    <w:rsid w:val="00007EF2"/>
    <w:rsid w:val="00036BC7"/>
    <w:rsid w:val="00041645"/>
    <w:rsid w:val="000748BA"/>
    <w:rsid w:val="00083D3B"/>
    <w:rsid w:val="000C040E"/>
    <w:rsid w:val="000D0823"/>
    <w:rsid w:val="000E3B5E"/>
    <w:rsid w:val="0011614F"/>
    <w:rsid w:val="00174630"/>
    <w:rsid w:val="001E1D15"/>
    <w:rsid w:val="001E3C86"/>
    <w:rsid w:val="001F1C5C"/>
    <w:rsid w:val="00206944"/>
    <w:rsid w:val="00232BE4"/>
    <w:rsid w:val="002439BB"/>
    <w:rsid w:val="00247E75"/>
    <w:rsid w:val="00263718"/>
    <w:rsid w:val="002640CD"/>
    <w:rsid w:val="00265B2B"/>
    <w:rsid w:val="002742FB"/>
    <w:rsid w:val="002A174B"/>
    <w:rsid w:val="002C6001"/>
    <w:rsid w:val="002F5BAB"/>
    <w:rsid w:val="00307818"/>
    <w:rsid w:val="0032242F"/>
    <w:rsid w:val="00391FB6"/>
    <w:rsid w:val="0039379B"/>
    <w:rsid w:val="00393CB2"/>
    <w:rsid w:val="003A5828"/>
    <w:rsid w:val="003B5465"/>
    <w:rsid w:val="003C35F2"/>
    <w:rsid w:val="003D1AFF"/>
    <w:rsid w:val="004021D3"/>
    <w:rsid w:val="00413C7A"/>
    <w:rsid w:val="00430B31"/>
    <w:rsid w:val="00432C88"/>
    <w:rsid w:val="004377FC"/>
    <w:rsid w:val="00453F83"/>
    <w:rsid w:val="004637DE"/>
    <w:rsid w:val="004B2A06"/>
    <w:rsid w:val="004B5A39"/>
    <w:rsid w:val="004E34E6"/>
    <w:rsid w:val="004E5F5B"/>
    <w:rsid w:val="004F0DE1"/>
    <w:rsid w:val="005134FC"/>
    <w:rsid w:val="00516339"/>
    <w:rsid w:val="00517D84"/>
    <w:rsid w:val="00530A80"/>
    <w:rsid w:val="00544211"/>
    <w:rsid w:val="0055465E"/>
    <w:rsid w:val="00586200"/>
    <w:rsid w:val="005B49C2"/>
    <w:rsid w:val="00615C5B"/>
    <w:rsid w:val="0064726E"/>
    <w:rsid w:val="006544FC"/>
    <w:rsid w:val="00687699"/>
    <w:rsid w:val="00695298"/>
    <w:rsid w:val="006A529F"/>
    <w:rsid w:val="006F16EC"/>
    <w:rsid w:val="007050FE"/>
    <w:rsid w:val="00733042"/>
    <w:rsid w:val="00742285"/>
    <w:rsid w:val="00743201"/>
    <w:rsid w:val="007865CA"/>
    <w:rsid w:val="00791106"/>
    <w:rsid w:val="007C5E45"/>
    <w:rsid w:val="00807BBF"/>
    <w:rsid w:val="0082540B"/>
    <w:rsid w:val="00857A8D"/>
    <w:rsid w:val="00861AEB"/>
    <w:rsid w:val="00870339"/>
    <w:rsid w:val="00877032"/>
    <w:rsid w:val="008B0DD8"/>
    <w:rsid w:val="00903201"/>
    <w:rsid w:val="0090433A"/>
    <w:rsid w:val="00906941"/>
    <w:rsid w:val="00914E27"/>
    <w:rsid w:val="009256AC"/>
    <w:rsid w:val="00930C47"/>
    <w:rsid w:val="00970A7D"/>
    <w:rsid w:val="009C4071"/>
    <w:rsid w:val="009D6E48"/>
    <w:rsid w:val="009D79FA"/>
    <w:rsid w:val="009F2B11"/>
    <w:rsid w:val="00A448F9"/>
    <w:rsid w:val="00A571C7"/>
    <w:rsid w:val="00A603ED"/>
    <w:rsid w:val="00A660A9"/>
    <w:rsid w:val="00A86D4B"/>
    <w:rsid w:val="00AC3274"/>
    <w:rsid w:val="00AD36CA"/>
    <w:rsid w:val="00AD58C6"/>
    <w:rsid w:val="00AE45DC"/>
    <w:rsid w:val="00B009DF"/>
    <w:rsid w:val="00B4298A"/>
    <w:rsid w:val="00B67AD7"/>
    <w:rsid w:val="00B83D5D"/>
    <w:rsid w:val="00B96D69"/>
    <w:rsid w:val="00BB5F5E"/>
    <w:rsid w:val="00BB7A1D"/>
    <w:rsid w:val="00BC458C"/>
    <w:rsid w:val="00C0710B"/>
    <w:rsid w:val="00C15B7A"/>
    <w:rsid w:val="00CE0E26"/>
    <w:rsid w:val="00CE16CB"/>
    <w:rsid w:val="00D13862"/>
    <w:rsid w:val="00D16966"/>
    <w:rsid w:val="00D34480"/>
    <w:rsid w:val="00D44C39"/>
    <w:rsid w:val="00D50793"/>
    <w:rsid w:val="00D50CC0"/>
    <w:rsid w:val="00D57C20"/>
    <w:rsid w:val="00D609BF"/>
    <w:rsid w:val="00DA6400"/>
    <w:rsid w:val="00DB2875"/>
    <w:rsid w:val="00E01BFD"/>
    <w:rsid w:val="00E25684"/>
    <w:rsid w:val="00E2744F"/>
    <w:rsid w:val="00E5163B"/>
    <w:rsid w:val="00E61DF3"/>
    <w:rsid w:val="00E87535"/>
    <w:rsid w:val="00EB55C5"/>
    <w:rsid w:val="00EF0B5B"/>
    <w:rsid w:val="00F050B8"/>
    <w:rsid w:val="00F06126"/>
    <w:rsid w:val="00F11F52"/>
    <w:rsid w:val="00F42884"/>
    <w:rsid w:val="00F44077"/>
    <w:rsid w:val="00F6548F"/>
    <w:rsid w:val="00F82742"/>
    <w:rsid w:val="00F87ED4"/>
    <w:rsid w:val="00FC694B"/>
    <w:rsid w:val="00FC7BAB"/>
    <w:rsid w:val="00FE6134"/>
    <w:rsid w:val="00FF15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6D903"/>
  <w15:docId w15:val="{8385B89F-7CB2-41BA-BC18-E98A1553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DD0"/>
    <w:rPr>
      <w:noProof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93CB2"/>
    <w:pPr>
      <w:tabs>
        <w:tab w:val="center" w:pos="4320"/>
        <w:tab w:val="right" w:pos="8640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393CB2"/>
    <w:rPr>
      <w:noProof/>
    </w:rPr>
  </w:style>
  <w:style w:type="paragraph" w:styleId="Sidefod">
    <w:name w:val="footer"/>
    <w:basedOn w:val="Normal"/>
    <w:link w:val="SidefodTegn"/>
    <w:uiPriority w:val="99"/>
    <w:unhideWhenUsed/>
    <w:rsid w:val="00393CB2"/>
    <w:pPr>
      <w:tabs>
        <w:tab w:val="center" w:pos="4320"/>
        <w:tab w:val="right" w:pos="8640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393CB2"/>
    <w:rPr>
      <w:noProof/>
    </w:rPr>
  </w:style>
  <w:style w:type="paragraph" w:customStyle="1" w:styleId="BasicParagraph">
    <w:name w:val="[Basic Paragraph]"/>
    <w:basedOn w:val="Normal"/>
    <w:uiPriority w:val="99"/>
    <w:rsid w:val="00393CB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noProof w:val="0"/>
      <w:color w:val="000000"/>
      <w:lang w:val="en-GB"/>
    </w:rPr>
  </w:style>
  <w:style w:type="paragraph" w:styleId="Listeafsnit">
    <w:name w:val="List Paragraph"/>
    <w:basedOn w:val="Normal"/>
    <w:uiPriority w:val="34"/>
    <w:qFormat/>
    <w:rsid w:val="003C35F2"/>
    <w:pPr>
      <w:spacing w:after="0"/>
      <w:ind w:left="720"/>
    </w:pPr>
    <w:rPr>
      <w:rFonts w:ascii="Calibri" w:hAnsi="Calibri" w:cs="Calibri"/>
      <w:noProof w:val="0"/>
      <w:sz w:val="22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C040E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C040E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B83D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rafik-official.d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Apelspendapel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Apel</dc:creator>
  <cp:lastModifiedBy>Alan B. Lange</cp:lastModifiedBy>
  <cp:revision>2</cp:revision>
  <dcterms:created xsi:type="dcterms:W3CDTF">2018-11-27T20:57:00Z</dcterms:created>
  <dcterms:modified xsi:type="dcterms:W3CDTF">2018-11-27T20:57:00Z</dcterms:modified>
</cp:coreProperties>
</file>