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83" w:rsidRDefault="00761383" w:rsidP="00761383">
      <w:pPr>
        <w:rPr>
          <w:b/>
        </w:rPr>
      </w:pPr>
      <w:r>
        <w:rPr>
          <w:b/>
        </w:rPr>
        <w:t xml:space="preserve">Referat fra Forårsmødet </w:t>
      </w:r>
      <w:r w:rsidR="00861D72">
        <w:rPr>
          <w:b/>
        </w:rPr>
        <w:t xml:space="preserve">Distrikt Jylland/Fyn </w:t>
      </w:r>
      <w:bookmarkStart w:id="0" w:name="_GoBack"/>
      <w:bookmarkEnd w:id="0"/>
      <w:r w:rsidR="00861D72">
        <w:rPr>
          <w:b/>
        </w:rPr>
        <w:t>13/3-</w:t>
      </w:r>
      <w:r>
        <w:rPr>
          <w:b/>
        </w:rPr>
        <w:t>2016</w:t>
      </w:r>
    </w:p>
    <w:p w:rsidR="00861D72" w:rsidRDefault="00861D72" w:rsidP="00761383">
      <w:pPr>
        <w:rPr>
          <w:b/>
        </w:rPr>
      </w:pPr>
    </w:p>
    <w:p w:rsidR="00761383" w:rsidRPr="00761383" w:rsidRDefault="00761383" w:rsidP="00761383">
      <w:pPr>
        <w:rPr>
          <w:b/>
        </w:rPr>
      </w:pPr>
      <w:r w:rsidRPr="00761383">
        <w:rPr>
          <w:b/>
        </w:rPr>
        <w:t>1: Orientering Vedr. klubkontingent og startpenge for sæsonen 2016.</w:t>
      </w: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Der er en henstilling fra B</w:t>
      </w:r>
      <w:r w:rsidR="00652100">
        <w:rPr>
          <w:rFonts w:cs="Helvetica"/>
        </w:rPr>
        <w:t>&amp;</w:t>
      </w:r>
      <w:r w:rsidRPr="003901E1">
        <w:rPr>
          <w:rFonts w:cs="Helvetica"/>
        </w:rPr>
        <w:t>U at man gerne ser at der bliver kaldt 3 ryttere op til overrækkelse. - klubberne opfordres til altid at have min. 3 præmier til B&amp;U klasser.</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i 2016 skal præmiepengene halveres hvis der er under 25 startende I A-klassen</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Spørgsmål fra salen- hvorfor skal man overhovedet have licens - der bliver flere løb(MTB) hvor man ikke skal have licens. - (skal man køre løb, så skal der være licens.)</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proofErr w:type="spellStart"/>
      <w:r w:rsidRPr="003901E1">
        <w:rPr>
          <w:rFonts w:cs="Helvetica"/>
        </w:rPr>
        <w:t>Kidsrace</w:t>
      </w:r>
      <w:proofErr w:type="spellEnd"/>
      <w:r w:rsidRPr="003901E1">
        <w:rPr>
          <w:rFonts w:cs="Helvetica"/>
        </w:rPr>
        <w:t xml:space="preserve"> - børn kan i MTB kører for sjov - Der er bekymring for at børnerytterne ikke tegner licens.</w:t>
      </w:r>
    </w:p>
    <w:p w:rsidR="00761383" w:rsidRDefault="00761383" w:rsidP="00761383"/>
    <w:p w:rsidR="00761383" w:rsidRPr="00761383" w:rsidRDefault="00761383" w:rsidP="00761383">
      <w:pPr>
        <w:rPr>
          <w:b/>
        </w:rPr>
      </w:pPr>
      <w:r w:rsidRPr="00761383">
        <w:rPr>
          <w:b/>
        </w:rPr>
        <w:t>2: Orientering fra bestyrelsen om sæsonen 2016 Herunder termin, materiel mm.</w:t>
      </w:r>
    </w:p>
    <w:p w:rsidR="00761383" w:rsidRPr="003901E1" w:rsidRDefault="00761383" w:rsidP="00761383">
      <w:pPr>
        <w:widowControl w:val="0"/>
        <w:autoSpaceDE w:val="0"/>
        <w:autoSpaceDN w:val="0"/>
        <w:adjustRightInd w:val="0"/>
        <w:spacing w:after="0" w:line="240" w:lineRule="auto"/>
        <w:rPr>
          <w:rFonts w:cs="Helvetica"/>
          <w:u w:val="single"/>
        </w:rPr>
      </w:pPr>
      <w:r w:rsidRPr="003901E1">
        <w:rPr>
          <w:rFonts w:cs="Helvetica"/>
          <w:u w:val="single"/>
        </w:rPr>
        <w:t>Hvis man har glemt sin chip og skal låne:</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 xml:space="preserve">M-Race - de kan låne chip og </w:t>
      </w:r>
      <w:proofErr w:type="spellStart"/>
      <w:r w:rsidRPr="003901E1">
        <w:rPr>
          <w:rFonts w:cs="Helvetica"/>
        </w:rPr>
        <w:t>nr</w:t>
      </w:r>
      <w:proofErr w:type="spellEnd"/>
      <w:r w:rsidRPr="003901E1">
        <w:rPr>
          <w:rFonts w:cs="Helvetica"/>
        </w:rPr>
        <w:t xml:space="preserve"> for 50kr og 100kr i startpenge</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klippekort - de betaler 50kr</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 xml:space="preserve">Licensrytter der glemmer </w:t>
      </w:r>
      <w:proofErr w:type="spellStart"/>
      <w:r w:rsidRPr="003901E1">
        <w:rPr>
          <w:rFonts w:cs="Helvetica"/>
        </w:rPr>
        <w:t>nr</w:t>
      </w:r>
      <w:proofErr w:type="spellEnd"/>
      <w:r w:rsidRPr="003901E1">
        <w:rPr>
          <w:rFonts w:cs="Helvetica"/>
        </w:rPr>
        <w:t xml:space="preserve"> el. chip - 50+50</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Der søges en arrangør til ugen hvor der er DM. til et mindre cykelløb</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Når man bruger dommervognen skal man tjekke om alt er med når man aflevere den.</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Der var en efterspørgsel til at man bruger skærmen. – man ved dog ikke hvordan man kan bruge den bedst!</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376AA3" w:rsidP="00761383">
      <w:pPr>
        <w:widowControl w:val="0"/>
        <w:autoSpaceDE w:val="0"/>
        <w:autoSpaceDN w:val="0"/>
        <w:adjustRightInd w:val="0"/>
        <w:spacing w:after="0" w:line="240" w:lineRule="auto"/>
        <w:rPr>
          <w:rFonts w:cs="Helvetica"/>
        </w:rPr>
      </w:pPr>
      <w:r>
        <w:rPr>
          <w:rFonts w:cs="Helvetica"/>
        </w:rPr>
        <w:t xml:space="preserve">Xtreme </w:t>
      </w:r>
      <w:r w:rsidR="00761383" w:rsidRPr="003901E1">
        <w:rPr>
          <w:rFonts w:cs="Helvetica"/>
        </w:rPr>
        <w:t>September</w:t>
      </w:r>
      <w:r>
        <w:rPr>
          <w:rFonts w:cs="Helvetica"/>
        </w:rPr>
        <w:t xml:space="preserve"> C</w:t>
      </w:r>
      <w:r w:rsidR="00761383" w:rsidRPr="003901E1">
        <w:rPr>
          <w:rFonts w:cs="Helvetica"/>
        </w:rPr>
        <w:t>up- klubberne skal orienteres</w:t>
      </w:r>
      <w:r>
        <w:rPr>
          <w:rFonts w:cs="Helvetica"/>
        </w:rPr>
        <w:t xml:space="preserve"> om reglement.</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indskrivning:</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 xml:space="preserve">I J/F skal man indskrive sig, som man plejer. På </w:t>
      </w:r>
      <w:r w:rsidR="00376AA3">
        <w:rPr>
          <w:rFonts w:cs="Helvetica"/>
        </w:rPr>
        <w:t>S</w:t>
      </w:r>
      <w:r w:rsidRPr="003901E1">
        <w:rPr>
          <w:rFonts w:cs="Helvetica"/>
        </w:rPr>
        <w:t>jælland er der elektronisk indskrivning- dette sker tidligst i J/F før sæson 2017.</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Der kommer en station hvor man kan tjekke om sin chip når sæson 2016 starter.</w:t>
      </w:r>
    </w:p>
    <w:p w:rsidR="00761383" w:rsidRDefault="00761383" w:rsidP="00761383"/>
    <w:p w:rsidR="00761383" w:rsidRPr="00761383" w:rsidRDefault="00761383" w:rsidP="00761383">
      <w:pPr>
        <w:rPr>
          <w:b/>
        </w:rPr>
      </w:pPr>
      <w:r w:rsidRPr="00761383">
        <w:rPr>
          <w:b/>
        </w:rPr>
        <w:t>3: Orientering fra kommissærudvalget.</w:t>
      </w: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Masterkørsel i alle børneklasser- aftales mellem kommi</w:t>
      </w:r>
      <w:r w:rsidR="00376AA3">
        <w:rPr>
          <w:rFonts w:cs="Helvetica"/>
        </w:rPr>
        <w:t>s</w:t>
      </w:r>
      <w:r w:rsidRPr="003901E1">
        <w:rPr>
          <w:rFonts w:cs="Helvetica"/>
        </w:rPr>
        <w:t xml:space="preserve">sær og arrangør </w:t>
      </w:r>
      <w:r w:rsidR="00376AA3">
        <w:rPr>
          <w:rFonts w:cs="Helvetica"/>
        </w:rPr>
        <w:t>(</w:t>
      </w:r>
      <w:r w:rsidRPr="003901E1">
        <w:rPr>
          <w:rFonts w:cs="Helvetica"/>
        </w:rPr>
        <w:t>max 20kmt)</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Ryttere der ikke har nr. eller chip på bliver taget ud af præmierækken/advarsel.</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Tildækkede rygnumre vil få en advarsel. </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3901E1" w:rsidP="00761383">
      <w:pPr>
        <w:widowControl w:val="0"/>
        <w:autoSpaceDE w:val="0"/>
        <w:autoSpaceDN w:val="0"/>
        <w:adjustRightInd w:val="0"/>
        <w:spacing w:after="0" w:line="240" w:lineRule="auto"/>
        <w:rPr>
          <w:rFonts w:cs="Helvetica"/>
        </w:rPr>
      </w:pPr>
      <w:r w:rsidRPr="003901E1">
        <w:rPr>
          <w:rFonts w:cs="Helvetica"/>
        </w:rPr>
        <w:t>Rytterne</w:t>
      </w:r>
      <w:r w:rsidR="00761383" w:rsidRPr="003901E1">
        <w:rPr>
          <w:rFonts w:cs="Helvetica"/>
        </w:rPr>
        <w:t xml:space="preserve"> skal tjekke om deres chip er blevet registret</w:t>
      </w:r>
      <w:r>
        <w:rPr>
          <w:rFonts w:cs="Helvetica"/>
        </w:rPr>
        <w:t xml:space="preserve"> og om man er registreret med de discipliner man skal deltage i</w:t>
      </w:r>
      <w:r w:rsidR="00761383" w:rsidRPr="003901E1">
        <w:rPr>
          <w:rFonts w:cs="Helvetica"/>
        </w:rPr>
        <w:t>. </w:t>
      </w:r>
      <w:r>
        <w:rPr>
          <w:rFonts w:cs="Helvetica"/>
        </w:rPr>
        <w:t>Se ”min profil” eller licensliste på hjemmesiden.</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Opstramning af regler og ændringer af regler skal kommunikeres ud til rytterne!</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Der er bleve</w:t>
      </w:r>
      <w:r w:rsidR="003901E1">
        <w:rPr>
          <w:rFonts w:cs="Helvetica"/>
        </w:rPr>
        <w:t>t</w:t>
      </w:r>
      <w:r w:rsidRPr="003901E1">
        <w:rPr>
          <w:rFonts w:cs="Helvetica"/>
        </w:rPr>
        <w:t xml:space="preserve"> uddannet 9 nye kommisærer på landsplan. ( 2 i J/F og 7 i Sj)</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 xml:space="preserve">Der er blevet lavet en kategorisering af </w:t>
      </w:r>
      <w:r w:rsidR="003901E1" w:rsidRPr="003901E1">
        <w:rPr>
          <w:rFonts w:cs="Helvetica"/>
        </w:rPr>
        <w:t>kommis</w:t>
      </w:r>
      <w:r w:rsidR="003901E1">
        <w:rPr>
          <w:rFonts w:cs="Helvetica"/>
        </w:rPr>
        <w:t>s</w:t>
      </w:r>
      <w:r w:rsidR="003901E1" w:rsidRPr="003901E1">
        <w:rPr>
          <w:rFonts w:cs="Helvetica"/>
        </w:rPr>
        <w:t>ærerne</w:t>
      </w:r>
      <w:r w:rsidRPr="003901E1">
        <w:rPr>
          <w:rFonts w:cs="Helvetica"/>
        </w:rPr>
        <w:t xml:space="preserve"> og dermed bliver de sværeste løb besat med de dygtigste. - der vil ligeledes blive mulighed for at der kommer norske og svenske kommisærer til </w:t>
      </w:r>
      <w:r w:rsidR="003901E1" w:rsidRPr="003901E1">
        <w:rPr>
          <w:rFonts w:cs="Helvetica"/>
        </w:rPr>
        <w:t>danske løb</w:t>
      </w:r>
      <w:r w:rsidRPr="003901E1">
        <w:rPr>
          <w:rFonts w:cs="Helvetica"/>
        </w:rPr>
        <w:t>.</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Det er ikke tilladt at kører med kamera (go pro) - hvis man kører med kamera må det ikke kunne tages af under løbet/ falde af. - du må heller ikke kunne betjenes fra cyklen.</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Det er ikke mul</w:t>
      </w:r>
      <w:r w:rsidR="003901E1">
        <w:rPr>
          <w:rFonts w:cs="Helvetica"/>
        </w:rPr>
        <w:t>i</w:t>
      </w:r>
      <w:r w:rsidRPr="003901E1">
        <w:rPr>
          <w:rFonts w:cs="Helvetica"/>
        </w:rPr>
        <w:t xml:space="preserve">gt at skifte mellem </w:t>
      </w:r>
      <w:r w:rsidR="003901E1">
        <w:rPr>
          <w:rFonts w:cs="Helvetica"/>
        </w:rPr>
        <w:t xml:space="preserve">UCI kategori </w:t>
      </w:r>
      <w:r w:rsidRPr="003901E1">
        <w:rPr>
          <w:rFonts w:cs="Helvetica"/>
        </w:rPr>
        <w:t>master og elitelicens.</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 xml:space="preserve">Marchals skal overholde </w:t>
      </w:r>
      <w:r w:rsidR="003901E1" w:rsidRPr="003901E1">
        <w:rPr>
          <w:rFonts w:cs="Helvetica"/>
        </w:rPr>
        <w:t>færdselsreglerne</w:t>
      </w:r>
      <w:r w:rsidRPr="003901E1">
        <w:rPr>
          <w:rFonts w:cs="Helvetica"/>
        </w:rPr>
        <w:t xml:space="preserve">. </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Der er kommet nye regler- sadlens hældning må være 9 grader.</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det er ikke tilladt at køre med skivebremsere,</w:t>
      </w:r>
    </w:p>
    <w:p w:rsidR="00761383" w:rsidRPr="003901E1" w:rsidRDefault="00761383" w:rsidP="00761383">
      <w:pPr>
        <w:widowControl w:val="0"/>
        <w:autoSpaceDE w:val="0"/>
        <w:autoSpaceDN w:val="0"/>
        <w:adjustRightInd w:val="0"/>
        <w:spacing w:after="0" w:line="240" w:lineRule="auto"/>
        <w:rPr>
          <w:rFonts w:cs="Helvetica"/>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Klubberne skal være opmærksom</w:t>
      </w:r>
      <w:r w:rsidR="003901E1">
        <w:rPr>
          <w:rFonts w:cs="Helvetica"/>
        </w:rPr>
        <w:t>me</w:t>
      </w:r>
      <w:r w:rsidRPr="003901E1">
        <w:rPr>
          <w:rFonts w:cs="Helvetica"/>
        </w:rPr>
        <w:t xml:space="preserve"> på, at der altid skal 2 biler til kommi</w:t>
      </w:r>
      <w:r w:rsidR="003901E1" w:rsidRPr="003901E1">
        <w:rPr>
          <w:rFonts w:cs="Helvetica"/>
        </w:rPr>
        <w:t>s</w:t>
      </w:r>
      <w:r w:rsidRPr="003901E1">
        <w:rPr>
          <w:rFonts w:cs="Helvetica"/>
        </w:rPr>
        <w:t>sær</w:t>
      </w:r>
    </w:p>
    <w:p w:rsidR="00761383" w:rsidRPr="003901E1" w:rsidRDefault="00761383" w:rsidP="00761383">
      <w:pPr>
        <w:widowControl w:val="0"/>
        <w:autoSpaceDE w:val="0"/>
        <w:autoSpaceDN w:val="0"/>
        <w:adjustRightInd w:val="0"/>
        <w:spacing w:after="0" w:line="240" w:lineRule="auto"/>
        <w:rPr>
          <w:rFonts w:cs="Helvetica"/>
          <w:b/>
          <w:bCs/>
        </w:rPr>
      </w:pPr>
    </w:p>
    <w:p w:rsidR="00761383" w:rsidRPr="003901E1" w:rsidRDefault="00761383" w:rsidP="00761383">
      <w:pPr>
        <w:widowControl w:val="0"/>
        <w:autoSpaceDE w:val="0"/>
        <w:autoSpaceDN w:val="0"/>
        <w:adjustRightInd w:val="0"/>
        <w:spacing w:after="0" w:line="240" w:lineRule="auto"/>
        <w:rPr>
          <w:rFonts w:cs="Helvetica"/>
        </w:rPr>
      </w:pPr>
      <w:r w:rsidRPr="003901E1">
        <w:rPr>
          <w:rFonts w:cs="Helvetica"/>
        </w:rPr>
        <w:t>Der opfordres til at de to distrikter skal have ens måle udstyr.</w:t>
      </w:r>
    </w:p>
    <w:p w:rsidR="00761383" w:rsidRDefault="00761383"/>
    <w:p w:rsidR="00F60619" w:rsidRPr="00652100" w:rsidRDefault="00F60619">
      <w:pPr>
        <w:rPr>
          <w:b/>
        </w:rPr>
      </w:pPr>
      <w:proofErr w:type="spellStart"/>
      <w:r w:rsidRPr="00652100">
        <w:rPr>
          <w:b/>
        </w:rPr>
        <w:t>Pkt</w:t>
      </w:r>
      <w:proofErr w:type="spellEnd"/>
      <w:r w:rsidRPr="00652100">
        <w:rPr>
          <w:b/>
        </w:rPr>
        <w:t xml:space="preserve"> 4 Nyt fra DCU</w:t>
      </w:r>
    </w:p>
    <w:p w:rsidR="0050323E" w:rsidRPr="0050323E" w:rsidRDefault="0050323E">
      <w:r w:rsidRPr="0050323E">
        <w:t>Torben orienterede om samarbejde med de nordiske forbund</w:t>
      </w:r>
    </w:p>
    <w:p w:rsidR="0050323E" w:rsidRDefault="0050323E">
      <w:r w:rsidRPr="0050323E">
        <w:t xml:space="preserve">Torben orienterede om praktisk omkring licens/tilmelding </w:t>
      </w:r>
      <w:proofErr w:type="spellStart"/>
      <w:r w:rsidRPr="0050323E">
        <w:t>o.lign</w:t>
      </w:r>
      <w:proofErr w:type="spellEnd"/>
      <w:r w:rsidRPr="0050323E">
        <w:t xml:space="preserve">. Opfordrede klubber til at få deres ryttere til at tjekke at de står korrekt i systemet med såvel klasser i forskellige </w:t>
      </w:r>
      <w:r w:rsidR="00870FE0" w:rsidRPr="0050323E">
        <w:t>discipliner</w:t>
      </w:r>
      <w:r w:rsidRPr="0050323E">
        <w:t xml:space="preserve"> de deltager i samt chipnummer. Oplysninger kan rettes af den enkelte rytter via ”min profil”.</w:t>
      </w:r>
    </w:p>
    <w:p w:rsidR="00870FE0" w:rsidRPr="0050323E" w:rsidRDefault="0093342D">
      <w:r>
        <w:t xml:space="preserve">Torben orienterede om </w:t>
      </w:r>
      <w:proofErr w:type="spellStart"/>
      <w:r w:rsidR="00870FE0">
        <w:t>BMX</w:t>
      </w:r>
      <w:r>
        <w:t>´s</w:t>
      </w:r>
      <w:proofErr w:type="spellEnd"/>
      <w:r>
        <w:t xml:space="preserve"> integrering i DCU.</w:t>
      </w:r>
    </w:p>
    <w:p w:rsidR="00F60619" w:rsidRDefault="00F60619">
      <w:r>
        <w:t>Bent Skov gjorde opmærksom på at der altid ønskes arrangører af Medaljeløb (både indenfor landevej og MTB).</w:t>
      </w:r>
    </w:p>
    <w:p w:rsidR="00F60619" w:rsidRDefault="0050323E">
      <w:r>
        <w:t>Bent Skov a</w:t>
      </w:r>
      <w:r w:rsidR="00F60619">
        <w:t>nbefalede at man gjorde reklame for sommer camps.</w:t>
      </w:r>
    </w:p>
    <w:p w:rsidR="00F60619" w:rsidRDefault="0050323E">
      <w:r>
        <w:t>Bent Skov  fortalte om t</w:t>
      </w:r>
      <w:r w:rsidR="00F60619">
        <w:t>rafikofficials (</w:t>
      </w:r>
      <w:r>
        <w:t>dette s</w:t>
      </w:r>
      <w:r w:rsidR="00F60619">
        <w:t>uppleret med skrifteligt indlæg fra Trafikofficialkoordinator Svenn Vind).  Meldingen fra myndighederne er i stigende grad at sporten skal forventer krav om at vi selv kan stille mandskab. Har man folk der kunne tænke sig at indgå i korpset så ret henvendelse!</w:t>
      </w:r>
    </w:p>
    <w:p w:rsidR="00F60619" w:rsidRDefault="00F60619"/>
    <w:p w:rsidR="00F60619" w:rsidRPr="00652100" w:rsidRDefault="00F60619">
      <w:pPr>
        <w:rPr>
          <w:b/>
        </w:rPr>
      </w:pPr>
      <w:proofErr w:type="spellStart"/>
      <w:r w:rsidRPr="00652100">
        <w:rPr>
          <w:b/>
        </w:rPr>
        <w:t>Pkt</w:t>
      </w:r>
      <w:proofErr w:type="spellEnd"/>
      <w:r w:rsidRPr="00652100">
        <w:rPr>
          <w:b/>
        </w:rPr>
        <w:t xml:space="preserve"> 5 Indlæg fra Dansk Håndcykelklub</w:t>
      </w:r>
    </w:p>
    <w:p w:rsidR="00F60619" w:rsidRDefault="00F60619">
      <w:r>
        <w:lastRenderedPageBreak/>
        <w:t>Dansk Håndcykelklub ønskede alligevel ikke at afholde indlæg og punktet udgik.</w:t>
      </w:r>
    </w:p>
    <w:p w:rsidR="00F60619" w:rsidRDefault="00F60619"/>
    <w:p w:rsidR="00F60619" w:rsidRPr="00652100" w:rsidRDefault="00F60619">
      <w:pPr>
        <w:rPr>
          <w:b/>
        </w:rPr>
      </w:pPr>
      <w:r w:rsidRPr="00652100">
        <w:rPr>
          <w:b/>
        </w:rPr>
        <w:t>Pkt. 6 Evt.</w:t>
      </w:r>
    </w:p>
    <w:p w:rsidR="00F60619" w:rsidRDefault="00F60619">
      <w:r>
        <w:t xml:space="preserve">Elitecykling Snejbjerg gjorde lidt reklame for deres </w:t>
      </w:r>
      <w:r w:rsidR="0050323E">
        <w:t xml:space="preserve">MTB </w:t>
      </w:r>
      <w:r>
        <w:t>stage race.</w:t>
      </w:r>
    </w:p>
    <w:p w:rsidR="00F60619" w:rsidRDefault="00F60619">
      <w:r>
        <w:t>På hjemmeside er der ønske om de basale ting fremgår (referater)</w:t>
      </w:r>
      <w:r w:rsidR="00D47461">
        <w:t>, som p.t. er mangelfuld</w:t>
      </w:r>
      <w:r>
        <w:t xml:space="preserve">. Distriktet </w:t>
      </w:r>
      <w:r w:rsidR="00D47461">
        <w:t>vil sørge for der bliver opdateret.</w:t>
      </w:r>
    </w:p>
    <w:p w:rsidR="00D47461" w:rsidRDefault="00D47461">
      <w:r>
        <w:t>Opfordring til at Distriktet fik synliggjort nogle af de arbejdsudvalg (fx point/præmieudvalg, konkurrenceudvalg) der er og hvad de p.t. arbejder med, så man som klub evt. kunne komme med lidt input hertil.</w:t>
      </w:r>
    </w:p>
    <w:p w:rsidR="00471440" w:rsidRDefault="00471440" w:rsidP="00471440">
      <w:r>
        <w:t>Vedr.de Beach flag som klubben har bestilt. De være til afhentning i indskrivningen i hhv. Thisted og Skive. Hvis man ikke har mulighed for at afhente her må man gerne sende mail herom til Distriktskassereren.</w:t>
      </w:r>
    </w:p>
    <w:p w:rsidR="00D47461" w:rsidRPr="00652100" w:rsidRDefault="00D47461">
      <w:pPr>
        <w:rPr>
          <w:b/>
        </w:rPr>
      </w:pPr>
    </w:p>
    <w:p w:rsidR="00D47461" w:rsidRPr="00652100" w:rsidRDefault="00D47461">
      <w:pPr>
        <w:rPr>
          <w:b/>
        </w:rPr>
      </w:pPr>
      <w:r w:rsidRPr="00652100">
        <w:rPr>
          <w:b/>
        </w:rPr>
        <w:t>Pkt. 7 Tematisk emne om afholdelse af cykelløb</w:t>
      </w:r>
    </w:p>
    <w:p w:rsidR="00D47461" w:rsidRDefault="00D47461">
      <w:r>
        <w:t>Emnet var point og præmierække ud fra et oplæg udarbejdet af point/præmieudvalg. Diskussion blev taget på salen. Med referat udsendes et arbejdsoplæg som klubber kan tænke over og komme tilbage til udvalget med input til. Udvalget vil tilstræbe at kunne komme med et mere færdigt oplæg til efterårsmøde med henblik på indførelse i 2017.</w:t>
      </w:r>
    </w:p>
    <w:p w:rsidR="00652100" w:rsidRDefault="00652100"/>
    <w:p w:rsidR="00652100" w:rsidRDefault="00652100">
      <w:r>
        <w:t>Referent Henriette/Morten</w:t>
      </w:r>
    </w:p>
    <w:sectPr w:rsidR="006521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19"/>
    <w:rsid w:val="00376AA3"/>
    <w:rsid w:val="003901E1"/>
    <w:rsid w:val="00471440"/>
    <w:rsid w:val="0050323E"/>
    <w:rsid w:val="00652100"/>
    <w:rsid w:val="00761383"/>
    <w:rsid w:val="00861D72"/>
    <w:rsid w:val="00870FE0"/>
    <w:rsid w:val="0093342D"/>
    <w:rsid w:val="00D47461"/>
    <w:rsid w:val="00F60619"/>
    <w:rsid w:val="00FB2F5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4157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dc:creator>
  <cp:lastModifiedBy>Morten</cp:lastModifiedBy>
  <cp:revision>2</cp:revision>
  <dcterms:created xsi:type="dcterms:W3CDTF">2016-11-23T18:38:00Z</dcterms:created>
  <dcterms:modified xsi:type="dcterms:W3CDTF">2016-11-23T18:38:00Z</dcterms:modified>
</cp:coreProperties>
</file>